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w:rsidRPr="00F97D42" w:rsidR="00301B68" w:rsidP="00BA23B9" w:rsidRDefault="00C47B6F" w14:paraId="0636F3C4" w14:textId="6D8A57E7">
      <w:pPr>
        <w:jc w:val="center"/>
        <w:rPr>
          <w:rFonts w:ascii="Comic Sans MS" w:hAnsi="Comic Sans MS"/>
          <w:color w:val="595959" w:themeColor="text1" w:themeTint="A6"/>
          <w:sz w:val="20"/>
          <w:szCs w:val="20"/>
          <w:u w:val="single"/>
        </w:rPr>
      </w:pPr>
      <w:r w:rsidRPr="56C99D95" w:rsidR="00C47B6F">
        <w:rPr>
          <w:rFonts w:ascii="Comic Sans MS" w:hAnsi="Comic Sans MS"/>
          <w:color w:val="000000" w:themeColor="text1" w:themeTint="FF" w:themeShade="FF"/>
          <w:sz w:val="20"/>
          <w:szCs w:val="20"/>
          <w:u w:val="single"/>
        </w:rPr>
        <w:t xml:space="preserve">Home Learning </w:t>
      </w:r>
      <w:r w:rsidRPr="56C99D95" w:rsidR="021D656A">
        <w:rPr>
          <w:rFonts w:ascii="Comic Sans MS" w:hAnsi="Comic Sans MS"/>
          <w:color w:val="000000" w:themeColor="text1" w:themeTint="FF" w:themeShade="FF"/>
          <w:sz w:val="20"/>
          <w:szCs w:val="20"/>
          <w:u w:val="single"/>
        </w:rPr>
        <w:t>S</w:t>
      </w:r>
      <w:r w:rsidRPr="56C99D95" w:rsidR="26F0CCB2">
        <w:rPr>
          <w:rFonts w:ascii="Comic Sans MS" w:hAnsi="Comic Sans MS"/>
          <w:color w:val="000000" w:themeColor="text1" w:themeTint="FF" w:themeShade="FF"/>
          <w:sz w:val="20"/>
          <w:szCs w:val="20"/>
          <w:u w:val="single"/>
        </w:rPr>
        <w:t>ummer 1</w:t>
      </w:r>
      <w:r w:rsidRPr="56C99D95" w:rsidR="00C47B6F">
        <w:rPr>
          <w:rFonts w:ascii="Comic Sans MS" w:hAnsi="Comic Sans MS"/>
          <w:color w:val="000000" w:themeColor="text1" w:themeTint="FF" w:themeShade="FF"/>
          <w:sz w:val="20"/>
          <w:szCs w:val="20"/>
          <w:u w:val="single"/>
        </w:rPr>
        <w:t xml:space="preserve"> </w:t>
      </w:r>
      <w:r w:rsidRPr="56C99D95" w:rsidR="00115529">
        <w:rPr>
          <w:rFonts w:ascii="Comic Sans MS" w:hAnsi="Comic Sans MS"/>
          <w:color w:val="000000" w:themeColor="text1" w:themeTint="FF" w:themeShade="FF"/>
          <w:sz w:val="20"/>
          <w:szCs w:val="20"/>
          <w:u w:val="single"/>
        </w:rPr>
        <w:t xml:space="preserve">Year </w:t>
      </w:r>
      <w:r w:rsidRPr="56C99D95" w:rsidR="0014191D">
        <w:rPr>
          <w:rFonts w:ascii="Comic Sans MS" w:hAnsi="Comic Sans MS"/>
          <w:color w:val="000000" w:themeColor="text1" w:themeTint="FF" w:themeShade="FF"/>
          <w:sz w:val="20"/>
          <w:szCs w:val="20"/>
          <w:u w:val="single"/>
        </w:rPr>
        <w:t>5</w:t>
      </w:r>
    </w:p>
    <w:tbl>
      <w:tblPr>
        <w:tblStyle w:val="TableGrid"/>
        <w:tblpPr w:leftFromText="180" w:rightFromText="180" w:vertAnchor="text" w:tblpY="124"/>
        <w:tblW w:w="10456" w:type="dxa"/>
        <w:tblLook w:val="04A0" w:firstRow="1" w:lastRow="0" w:firstColumn="1" w:lastColumn="0" w:noHBand="0" w:noVBand="1"/>
      </w:tblPr>
      <w:tblGrid>
        <w:gridCol w:w="4890"/>
        <w:gridCol w:w="350"/>
        <w:gridCol w:w="5216"/>
      </w:tblGrid>
      <w:tr w:rsidRPr="00F97D42" w:rsidR="00F97D42" w:rsidTr="6A18A36D" w14:paraId="695F8565" w14:textId="77777777">
        <w:trPr>
          <w:trHeight w:val="300"/>
        </w:trPr>
        <w:tc>
          <w:tcPr>
            <w:tcW w:w="4890" w:type="dxa"/>
            <w:tcMar/>
          </w:tcPr>
          <w:p w:rsidRPr="00F97D42" w:rsidR="00BA23B9" w:rsidP="2852EC53" w:rsidRDefault="00BA23B9" w14:paraId="489433EE" w14:textId="5B0D5312">
            <w:pPr>
              <w:pStyle w:val="Normal"/>
              <w:jc w:val="center"/>
              <w:rPr>
                <w:rFonts w:ascii="Comic Sans MS" w:hAnsi="Comic Sans MS"/>
                <w:b w:val="1"/>
                <w:bCs w:val="1"/>
                <w:color w:val="000000" w:themeColor="text1" w:themeTint="FF" w:themeShade="FF"/>
                <w:sz w:val="20"/>
                <w:szCs w:val="20"/>
              </w:rPr>
            </w:pPr>
            <w:r w:rsidRPr="6A18A36D" w:rsidR="5551A33F">
              <w:rPr>
                <w:rFonts w:ascii="Comic Sans MS" w:hAnsi="Comic Sans MS"/>
                <w:b w:val="1"/>
                <w:bCs w:val="1"/>
                <w:color w:val="000000" w:themeColor="text1" w:themeTint="FF" w:themeShade="FF"/>
                <w:sz w:val="20"/>
                <w:szCs w:val="20"/>
              </w:rPr>
              <w:t>Week 1</w:t>
            </w:r>
            <w:r w:rsidRPr="6A18A36D" w:rsidR="76DCB181">
              <w:rPr>
                <w:rFonts w:ascii="Comic Sans MS" w:hAnsi="Comic Sans MS"/>
                <w:b w:val="1"/>
                <w:bCs w:val="1"/>
                <w:color w:val="000000" w:themeColor="text1" w:themeTint="FF" w:themeShade="FF"/>
                <w:sz w:val="20"/>
                <w:szCs w:val="20"/>
              </w:rPr>
              <w:t xml:space="preserve"> </w:t>
            </w:r>
            <w:r w:rsidRPr="6A18A36D" w:rsidR="5551A33F">
              <w:rPr>
                <w:rFonts w:ascii="Comic Sans MS" w:hAnsi="Comic Sans MS"/>
                <w:b w:val="1"/>
                <w:bCs w:val="1"/>
                <w:color w:val="000000" w:themeColor="text1" w:themeTint="FF" w:themeShade="FF"/>
                <w:sz w:val="20"/>
                <w:szCs w:val="20"/>
              </w:rPr>
              <w:t>Spellings</w:t>
            </w:r>
            <w:r w:rsidRPr="6A18A36D" w:rsidR="3AB25828">
              <w:rPr>
                <w:rFonts w:ascii="Comic Sans MS" w:hAnsi="Comic Sans MS"/>
                <w:b w:val="1"/>
                <w:bCs w:val="1"/>
                <w:color w:val="000000" w:themeColor="text1" w:themeTint="FF" w:themeShade="FF"/>
                <w:sz w:val="20"/>
                <w:szCs w:val="20"/>
              </w:rPr>
              <w:t xml:space="preserve"> revision</w:t>
            </w:r>
          </w:p>
          <w:p w:rsidRPr="00F97D42" w:rsidR="00BA23B9" w:rsidP="6A18A36D" w:rsidRDefault="00BA23B9" w14:paraId="1B188006" w14:textId="28174685">
            <w:pPr>
              <w:pStyle w:val="Normal"/>
              <w:jc w:val="center"/>
              <w:rPr>
                <w:rFonts w:ascii="Comic Sans MS" w:hAnsi="Comic Sans MS"/>
                <w:b w:val="1"/>
                <w:bCs w:val="1"/>
                <w:color w:val="000000" w:themeColor="text1" w:themeTint="FF" w:themeShade="FF"/>
                <w:sz w:val="20"/>
                <w:szCs w:val="20"/>
              </w:rPr>
            </w:pPr>
            <w:r w:rsidRPr="6A18A36D" w:rsidR="7CA74E03">
              <w:rPr>
                <w:rFonts w:ascii="Comic Sans MS" w:hAnsi="Comic Sans MS"/>
                <w:b w:val="1"/>
                <w:bCs w:val="1"/>
                <w:color w:val="000000" w:themeColor="text1" w:themeTint="FF" w:themeShade="FF"/>
                <w:sz w:val="20"/>
                <w:szCs w:val="20"/>
              </w:rPr>
              <w:t>Adding /ant and /ent</w:t>
            </w:r>
          </w:p>
          <w:p w:rsidRPr="00F97D42" w:rsidR="00BA23B9" w:rsidP="6A18A36D" w:rsidRDefault="00BA23B9" w14:paraId="444EE6B4" w14:textId="3E6E08DF">
            <w:pPr>
              <w:pStyle w:val="Normal"/>
              <w:jc w:val="center"/>
              <w:rPr>
                <w:rFonts w:ascii="Comic Sans MS" w:hAnsi="Comic Sans MS"/>
                <w:b w:val="0"/>
                <w:bCs w:val="0"/>
                <w:color w:val="000000" w:themeColor="text1" w:themeTint="FF" w:themeShade="FF"/>
                <w:sz w:val="20"/>
                <w:szCs w:val="20"/>
              </w:rPr>
            </w:pPr>
            <w:r w:rsidRPr="6A18A36D" w:rsidR="075B0176">
              <w:rPr>
                <w:rFonts w:ascii="Comic Sans MS" w:hAnsi="Comic Sans MS"/>
                <w:b w:val="0"/>
                <w:bCs w:val="0"/>
                <w:color w:val="000000" w:themeColor="text1" w:themeTint="FF" w:themeShade="FF"/>
                <w:sz w:val="20"/>
                <w:szCs w:val="20"/>
              </w:rPr>
              <w:t>Distant</w:t>
            </w:r>
          </w:p>
          <w:p w:rsidRPr="00F97D42" w:rsidR="00BA23B9" w:rsidP="6A18A36D" w:rsidRDefault="00BA23B9" w14:paraId="532B1424" w14:textId="158DD54B">
            <w:pPr>
              <w:pStyle w:val="Normal"/>
              <w:jc w:val="center"/>
              <w:rPr>
                <w:rFonts w:ascii="Comic Sans MS" w:hAnsi="Comic Sans MS"/>
                <w:b w:val="0"/>
                <w:bCs w:val="0"/>
                <w:color w:val="000000" w:themeColor="text1" w:themeTint="FF" w:themeShade="FF"/>
                <w:sz w:val="20"/>
                <w:szCs w:val="20"/>
              </w:rPr>
            </w:pPr>
            <w:r w:rsidRPr="6A18A36D" w:rsidR="075B0176">
              <w:rPr>
                <w:rFonts w:ascii="Comic Sans MS" w:hAnsi="Comic Sans MS"/>
                <w:b w:val="0"/>
                <w:bCs w:val="0"/>
                <w:color w:val="000000" w:themeColor="text1" w:themeTint="FF" w:themeShade="FF"/>
                <w:sz w:val="20"/>
                <w:szCs w:val="20"/>
              </w:rPr>
              <w:t>Hesitant</w:t>
            </w:r>
          </w:p>
          <w:p w:rsidRPr="00F97D42" w:rsidR="00BA23B9" w:rsidP="6A18A36D" w:rsidRDefault="00BA23B9" w14:paraId="25461715" w14:textId="697A59DE">
            <w:pPr>
              <w:pStyle w:val="Normal"/>
              <w:jc w:val="center"/>
              <w:rPr>
                <w:rFonts w:ascii="Comic Sans MS" w:hAnsi="Comic Sans MS"/>
                <w:b w:val="0"/>
                <w:bCs w:val="0"/>
                <w:color w:val="000000" w:themeColor="text1" w:themeTint="FF" w:themeShade="FF"/>
                <w:sz w:val="20"/>
                <w:szCs w:val="20"/>
              </w:rPr>
            </w:pPr>
            <w:r w:rsidRPr="6A18A36D" w:rsidR="075B0176">
              <w:rPr>
                <w:rFonts w:ascii="Comic Sans MS" w:hAnsi="Comic Sans MS"/>
                <w:b w:val="0"/>
                <w:bCs w:val="0"/>
                <w:color w:val="000000" w:themeColor="text1" w:themeTint="FF" w:themeShade="FF"/>
                <w:sz w:val="20"/>
                <w:szCs w:val="20"/>
              </w:rPr>
              <w:t>Abundant</w:t>
            </w:r>
          </w:p>
          <w:p w:rsidRPr="00F97D42" w:rsidR="00BA23B9" w:rsidP="6A18A36D" w:rsidRDefault="00BA23B9" w14:paraId="0899CF76" w14:textId="1350C458">
            <w:pPr>
              <w:pStyle w:val="Normal"/>
              <w:jc w:val="center"/>
              <w:rPr>
                <w:rFonts w:ascii="Comic Sans MS" w:hAnsi="Comic Sans MS"/>
                <w:b w:val="0"/>
                <w:bCs w:val="0"/>
                <w:color w:val="000000" w:themeColor="text1" w:themeTint="FF" w:themeShade="FF"/>
                <w:sz w:val="20"/>
                <w:szCs w:val="20"/>
              </w:rPr>
            </w:pPr>
            <w:r w:rsidRPr="6A18A36D" w:rsidR="075B0176">
              <w:rPr>
                <w:rFonts w:ascii="Comic Sans MS" w:hAnsi="Comic Sans MS"/>
                <w:b w:val="0"/>
                <w:bCs w:val="0"/>
                <w:color w:val="000000" w:themeColor="text1" w:themeTint="FF" w:themeShade="FF"/>
                <w:sz w:val="20"/>
                <w:szCs w:val="20"/>
              </w:rPr>
              <w:t>Brilliant</w:t>
            </w:r>
          </w:p>
          <w:p w:rsidRPr="00F97D42" w:rsidR="00BA23B9" w:rsidP="6A18A36D" w:rsidRDefault="00BA23B9" w14:paraId="2D49ED88" w14:textId="114CA16E">
            <w:pPr>
              <w:pStyle w:val="Normal"/>
              <w:jc w:val="center"/>
              <w:rPr>
                <w:rFonts w:ascii="Comic Sans MS" w:hAnsi="Comic Sans MS"/>
                <w:b w:val="0"/>
                <w:bCs w:val="0"/>
                <w:color w:val="000000" w:themeColor="text1" w:themeTint="FF" w:themeShade="FF"/>
                <w:sz w:val="20"/>
                <w:szCs w:val="20"/>
              </w:rPr>
            </w:pPr>
            <w:r w:rsidRPr="6A18A36D" w:rsidR="075B0176">
              <w:rPr>
                <w:rFonts w:ascii="Comic Sans MS" w:hAnsi="Comic Sans MS"/>
                <w:b w:val="0"/>
                <w:bCs w:val="0"/>
                <w:color w:val="000000" w:themeColor="text1" w:themeTint="FF" w:themeShade="FF"/>
                <w:sz w:val="20"/>
                <w:szCs w:val="20"/>
              </w:rPr>
              <w:t>Vacant</w:t>
            </w:r>
          </w:p>
          <w:p w:rsidRPr="00F97D42" w:rsidR="00BA23B9" w:rsidP="6A18A36D" w:rsidRDefault="00BA23B9" w14:paraId="6CBA38A3" w14:textId="3F2F7D48">
            <w:pPr>
              <w:pStyle w:val="Normal"/>
              <w:jc w:val="center"/>
              <w:rPr>
                <w:rFonts w:ascii="Comic Sans MS" w:hAnsi="Comic Sans MS"/>
                <w:b w:val="0"/>
                <w:bCs w:val="0"/>
                <w:color w:val="000000" w:themeColor="text1" w:themeTint="FF" w:themeShade="FF"/>
                <w:sz w:val="20"/>
                <w:szCs w:val="20"/>
              </w:rPr>
            </w:pPr>
            <w:r w:rsidRPr="6A18A36D" w:rsidR="075B0176">
              <w:rPr>
                <w:rFonts w:ascii="Comic Sans MS" w:hAnsi="Comic Sans MS"/>
                <w:b w:val="0"/>
                <w:bCs w:val="0"/>
                <w:color w:val="000000" w:themeColor="text1" w:themeTint="FF" w:themeShade="FF"/>
                <w:sz w:val="20"/>
                <w:szCs w:val="20"/>
              </w:rPr>
              <w:t>Frequent</w:t>
            </w:r>
          </w:p>
          <w:p w:rsidRPr="00F97D42" w:rsidR="00BA23B9" w:rsidP="6A18A36D" w:rsidRDefault="00BA23B9" w14:paraId="4A2BD6FE" w14:textId="533B27DC">
            <w:pPr>
              <w:pStyle w:val="Normal"/>
              <w:jc w:val="center"/>
              <w:rPr>
                <w:rFonts w:ascii="Comic Sans MS" w:hAnsi="Comic Sans MS"/>
                <w:b w:val="0"/>
                <w:bCs w:val="0"/>
                <w:color w:val="000000" w:themeColor="text1" w:themeTint="FF" w:themeShade="FF"/>
                <w:sz w:val="20"/>
                <w:szCs w:val="20"/>
              </w:rPr>
            </w:pPr>
            <w:r w:rsidRPr="6A18A36D" w:rsidR="075B0176">
              <w:rPr>
                <w:rFonts w:ascii="Comic Sans MS" w:hAnsi="Comic Sans MS"/>
                <w:b w:val="0"/>
                <w:bCs w:val="0"/>
                <w:color w:val="000000" w:themeColor="text1" w:themeTint="FF" w:themeShade="FF"/>
                <w:sz w:val="20"/>
                <w:szCs w:val="20"/>
              </w:rPr>
              <w:t>Decent</w:t>
            </w:r>
          </w:p>
          <w:p w:rsidRPr="00F97D42" w:rsidR="00BA23B9" w:rsidP="6A18A36D" w:rsidRDefault="00BA23B9" w14:paraId="67F61F9F" w14:textId="23955D4A">
            <w:pPr>
              <w:pStyle w:val="Normal"/>
              <w:jc w:val="center"/>
              <w:rPr>
                <w:rFonts w:ascii="Comic Sans MS" w:hAnsi="Comic Sans MS"/>
                <w:b w:val="0"/>
                <w:bCs w:val="0"/>
                <w:color w:val="000000" w:themeColor="text1" w:themeTint="FF" w:themeShade="FF"/>
                <w:sz w:val="20"/>
                <w:szCs w:val="20"/>
              </w:rPr>
            </w:pPr>
            <w:r w:rsidRPr="6A18A36D" w:rsidR="075B0176">
              <w:rPr>
                <w:rFonts w:ascii="Comic Sans MS" w:hAnsi="Comic Sans MS"/>
                <w:b w:val="0"/>
                <w:bCs w:val="0"/>
                <w:color w:val="000000" w:themeColor="text1" w:themeTint="FF" w:themeShade="FF"/>
                <w:sz w:val="20"/>
                <w:szCs w:val="20"/>
              </w:rPr>
              <w:t>Excellent</w:t>
            </w:r>
          </w:p>
          <w:p w:rsidRPr="00F97D42" w:rsidR="00BA23B9" w:rsidP="6A18A36D" w:rsidRDefault="00BA23B9" w14:paraId="02C3E8C1" w14:textId="033EFFB4">
            <w:pPr>
              <w:pStyle w:val="Normal"/>
              <w:jc w:val="center"/>
              <w:rPr>
                <w:rFonts w:ascii="Comic Sans MS" w:hAnsi="Comic Sans MS"/>
                <w:b w:val="0"/>
                <w:bCs w:val="0"/>
                <w:color w:val="000000" w:themeColor="text1" w:themeTint="FF" w:themeShade="FF"/>
                <w:sz w:val="20"/>
                <w:szCs w:val="20"/>
              </w:rPr>
            </w:pPr>
            <w:r w:rsidRPr="6A18A36D" w:rsidR="075B0176">
              <w:rPr>
                <w:rFonts w:ascii="Comic Sans MS" w:hAnsi="Comic Sans MS"/>
                <w:b w:val="0"/>
                <w:bCs w:val="0"/>
                <w:color w:val="000000" w:themeColor="text1" w:themeTint="FF" w:themeShade="FF"/>
                <w:sz w:val="20"/>
                <w:szCs w:val="20"/>
              </w:rPr>
              <w:t>Convenient</w:t>
            </w:r>
          </w:p>
          <w:p w:rsidRPr="00F97D42" w:rsidR="00BA23B9" w:rsidP="6A18A36D" w:rsidRDefault="00BA23B9" w14:paraId="0170D4D6" w14:textId="22B44EFC">
            <w:pPr>
              <w:pStyle w:val="Normal"/>
              <w:jc w:val="center"/>
              <w:rPr>
                <w:rFonts w:ascii="Comic Sans MS" w:hAnsi="Comic Sans MS"/>
                <w:b w:val="0"/>
                <w:bCs w:val="0"/>
                <w:color w:val="000000" w:themeColor="text1" w:themeTint="FF" w:themeShade="FF"/>
                <w:sz w:val="20"/>
                <w:szCs w:val="20"/>
              </w:rPr>
            </w:pPr>
            <w:r w:rsidRPr="6A18A36D" w:rsidR="075B0176">
              <w:rPr>
                <w:rFonts w:ascii="Comic Sans MS" w:hAnsi="Comic Sans MS"/>
                <w:b w:val="0"/>
                <w:bCs w:val="0"/>
                <w:color w:val="000000" w:themeColor="text1" w:themeTint="FF" w:themeShade="FF"/>
                <w:sz w:val="20"/>
                <w:szCs w:val="20"/>
              </w:rPr>
              <w:t>Incident</w:t>
            </w:r>
          </w:p>
        </w:tc>
        <w:tc>
          <w:tcPr>
            <w:tcW w:w="5566" w:type="dxa"/>
            <w:gridSpan w:val="2"/>
            <w:tcMar/>
          </w:tcPr>
          <w:p w:rsidRPr="00F97D42" w:rsidR="00BA23B9" w:rsidP="6A18A36D" w:rsidRDefault="364DF871" w14:paraId="314FF327" w14:textId="52CA0BF6">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GB"/>
              </w:rPr>
            </w:pPr>
            <w:r w:rsidRPr="6A18A36D" w:rsidR="1322E64A">
              <w:rPr>
                <w:rFonts w:ascii="Comic Sans MS" w:hAnsi="Comic Sans MS" w:eastAsia="Comic Sans MS" w:cs="Comic Sans MS"/>
                <w:b w:val="1"/>
                <w:bCs w:val="1"/>
                <w:i w:val="0"/>
                <w:iCs w:val="0"/>
                <w:caps w:val="0"/>
                <w:smallCaps w:val="0"/>
                <w:noProof w:val="0"/>
                <w:color w:val="000000" w:themeColor="text1" w:themeTint="FF" w:themeShade="FF"/>
                <w:sz w:val="20"/>
                <w:szCs w:val="20"/>
                <w:lang w:val="en-US"/>
              </w:rPr>
              <w:t>Week 2&amp; 3 spellings</w:t>
            </w:r>
          </w:p>
          <w:p w:rsidRPr="00F97D42" w:rsidR="00BA23B9" w:rsidP="6A18A36D" w:rsidRDefault="364DF871" w14:paraId="1F5F2588" w14:textId="4AE5BAF8">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1322E64A">
              <w:rPr>
                <w:rFonts w:ascii="Comic Sans MS" w:hAnsi="Comic Sans MS" w:eastAsia="Comic Sans MS" w:cs="Comic Sans MS"/>
                <w:b w:val="1"/>
                <w:bCs w:val="1"/>
                <w:i w:val="0"/>
                <w:iCs w:val="0"/>
                <w:caps w:val="0"/>
                <w:smallCaps w:val="0"/>
                <w:noProof w:val="0"/>
                <w:color w:val="000000" w:themeColor="text1" w:themeTint="FF" w:themeShade="FF"/>
                <w:sz w:val="20"/>
                <w:szCs w:val="20"/>
                <w:lang w:val="en-US"/>
              </w:rPr>
              <w:t>Words ending in /</w:t>
            </w:r>
            <w:r w:rsidRPr="6A18A36D" w:rsidR="1322E64A">
              <w:rPr>
                <w:rFonts w:ascii="Comic Sans MS" w:hAnsi="Comic Sans MS" w:eastAsia="Comic Sans MS" w:cs="Comic Sans MS"/>
                <w:b w:val="1"/>
                <w:bCs w:val="1"/>
                <w:i w:val="0"/>
                <w:iCs w:val="0"/>
                <w:caps w:val="0"/>
                <w:smallCaps w:val="0"/>
                <w:noProof w:val="0"/>
                <w:color w:val="000000" w:themeColor="text1" w:themeTint="FF" w:themeShade="FF"/>
                <w:sz w:val="20"/>
                <w:szCs w:val="20"/>
                <w:lang w:val="en-US"/>
              </w:rPr>
              <w:t>ence</w:t>
            </w:r>
            <w:r w:rsidRPr="6A18A36D" w:rsidR="1322E64A">
              <w:rPr>
                <w:rFonts w:ascii="Comic Sans MS" w:hAnsi="Comic Sans MS" w:eastAsia="Comic Sans MS" w:cs="Comic Sans MS"/>
                <w:b w:val="1"/>
                <w:bCs w:val="1"/>
                <w:i w:val="0"/>
                <w:iCs w:val="0"/>
                <w:caps w:val="0"/>
                <w:smallCaps w:val="0"/>
                <w:noProof w:val="0"/>
                <w:color w:val="000000" w:themeColor="text1" w:themeTint="FF" w:themeShade="FF"/>
                <w:sz w:val="20"/>
                <w:szCs w:val="20"/>
                <w:lang w:val="en-US"/>
              </w:rPr>
              <w:t>/</w:t>
            </w:r>
          </w:p>
          <w:p w:rsidRPr="00F97D42" w:rsidR="00BA23B9" w:rsidP="6A18A36D" w:rsidRDefault="364DF871" w14:paraId="7887752A" w14:textId="21CB2419">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1322E64A">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Conference</w:t>
            </w:r>
          </w:p>
          <w:p w:rsidRPr="00F97D42" w:rsidR="00BA23B9" w:rsidP="6A18A36D" w:rsidRDefault="364DF871" w14:paraId="1ED0D47A" w14:textId="64D99307">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1322E64A">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Confidence</w:t>
            </w:r>
          </w:p>
          <w:p w:rsidRPr="00F97D42" w:rsidR="00BA23B9" w:rsidP="6A18A36D" w:rsidRDefault="364DF871" w14:paraId="27538578" w14:textId="4C7083CF">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1322E64A">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Competence</w:t>
            </w:r>
          </w:p>
          <w:p w:rsidRPr="00F97D42" w:rsidR="00BA23B9" w:rsidP="6A18A36D" w:rsidRDefault="364DF871" w14:paraId="1F995DA5" w14:textId="0C876BED">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1322E64A">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Convenience</w:t>
            </w:r>
          </w:p>
          <w:p w:rsidRPr="00F97D42" w:rsidR="00BA23B9" w:rsidP="6A18A36D" w:rsidRDefault="364DF871" w14:paraId="7D7A6156" w14:textId="587A2751">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1322E64A">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Difference</w:t>
            </w:r>
          </w:p>
          <w:p w:rsidRPr="00F97D42" w:rsidR="00BA23B9" w:rsidP="6A18A36D" w:rsidRDefault="364DF871" w14:paraId="6427627B" w14:textId="2DADD1D2">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1322E64A">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Excellence</w:t>
            </w:r>
          </w:p>
          <w:p w:rsidRPr="00F97D42" w:rsidR="00BA23B9" w:rsidP="6A18A36D" w:rsidRDefault="364DF871" w14:paraId="581EB9E6" w14:textId="4DCA6C7F">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1322E64A">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Existence</w:t>
            </w:r>
          </w:p>
          <w:p w:rsidRPr="00F97D42" w:rsidR="00BA23B9" w:rsidP="6A18A36D" w:rsidRDefault="364DF871" w14:paraId="31573293" w14:textId="5E685A51">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1322E64A">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Independence</w:t>
            </w:r>
          </w:p>
          <w:p w:rsidRPr="00F97D42" w:rsidR="00BA23B9" w:rsidP="6A18A36D" w:rsidRDefault="364DF871" w14:paraId="7BDCADED" w14:textId="12174E87">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1322E64A">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Obedience</w:t>
            </w:r>
          </w:p>
          <w:p w:rsidRPr="00F97D42" w:rsidR="00BA23B9" w:rsidP="6A18A36D" w:rsidRDefault="364DF871" w14:paraId="0F64D10A" w14:textId="4753F78F">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1322E64A">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Preference</w:t>
            </w:r>
          </w:p>
          <w:p w:rsidRPr="00F97D42" w:rsidR="00BA23B9" w:rsidP="6A18A36D" w:rsidRDefault="364DF871" w14:paraId="1683CDEA" w14:textId="0492A329">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1322E64A">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sequence</w:t>
            </w:r>
          </w:p>
        </w:tc>
      </w:tr>
      <w:tr w:rsidRPr="00F97D42" w:rsidR="00F97D42" w:rsidTr="6A18A36D" w14:paraId="2916AC86" w14:textId="77777777">
        <w:trPr>
          <w:trHeight w:val="300"/>
        </w:trPr>
        <w:tc>
          <w:tcPr>
            <w:tcW w:w="5240" w:type="dxa"/>
            <w:gridSpan w:val="2"/>
            <w:tcMar/>
          </w:tcPr>
          <w:p w:rsidRPr="005D47A2" w:rsidR="00F97D42" w:rsidP="6A18A36D" w:rsidRDefault="00F97D42" w14:paraId="0EEE63E5" w14:textId="35F01CBA">
            <w:pPr>
              <w:jc w:val="center"/>
              <w:rPr>
                <w:rFonts w:ascii="Comic Sans MS" w:hAnsi="Comic Sans MS"/>
                <w:b w:val="1"/>
                <w:bCs w:val="1"/>
                <w:color w:val="000000" w:themeColor="text1" w:themeTint="FF" w:themeShade="FF"/>
                <w:sz w:val="20"/>
                <w:szCs w:val="20"/>
              </w:rPr>
            </w:pPr>
            <w:r w:rsidRPr="6A18A36D" w:rsidR="67332C9B">
              <w:rPr>
                <w:rFonts w:ascii="Comic Sans MS" w:hAnsi="Comic Sans MS"/>
                <w:b w:val="1"/>
                <w:bCs w:val="1"/>
                <w:color w:val="000000" w:themeColor="text1" w:themeTint="FF" w:themeShade="FF"/>
                <w:sz w:val="20"/>
                <w:szCs w:val="20"/>
              </w:rPr>
              <w:t>Week</w:t>
            </w:r>
            <w:r w:rsidRPr="6A18A36D" w:rsidR="13080030">
              <w:rPr>
                <w:rFonts w:ascii="Comic Sans MS" w:hAnsi="Comic Sans MS"/>
                <w:b w:val="1"/>
                <w:bCs w:val="1"/>
                <w:color w:val="000000" w:themeColor="text1" w:themeTint="FF" w:themeShade="FF"/>
                <w:sz w:val="20"/>
                <w:szCs w:val="20"/>
              </w:rPr>
              <w:t xml:space="preserve"> 4-5</w:t>
            </w:r>
            <w:r w:rsidRPr="6A18A36D" w:rsidR="67332C9B">
              <w:rPr>
                <w:rFonts w:ascii="Comic Sans MS" w:hAnsi="Comic Sans MS"/>
                <w:b w:val="1"/>
                <w:bCs w:val="1"/>
                <w:color w:val="000000" w:themeColor="text1" w:themeTint="FF" w:themeShade="FF"/>
                <w:sz w:val="20"/>
                <w:szCs w:val="20"/>
              </w:rPr>
              <w:t xml:space="preserve"> </w:t>
            </w:r>
            <w:r w:rsidRPr="6A18A36D" w:rsidR="67332C9B">
              <w:rPr>
                <w:rFonts w:ascii="Comic Sans MS" w:hAnsi="Comic Sans MS"/>
                <w:b w:val="1"/>
                <w:bCs w:val="1"/>
                <w:color w:val="000000" w:themeColor="text1" w:themeTint="FF" w:themeShade="FF"/>
                <w:sz w:val="20"/>
                <w:szCs w:val="20"/>
              </w:rPr>
              <w:t>Spellings</w:t>
            </w:r>
            <w:r w:rsidRPr="6A18A36D" w:rsidR="655B9091">
              <w:rPr>
                <w:rFonts w:ascii="Comic Sans MS" w:hAnsi="Comic Sans MS"/>
                <w:b w:val="1"/>
                <w:bCs w:val="1"/>
                <w:color w:val="000000" w:themeColor="text1" w:themeTint="FF" w:themeShade="FF"/>
                <w:sz w:val="20"/>
                <w:szCs w:val="20"/>
              </w:rPr>
              <w:t xml:space="preserve"> </w:t>
            </w:r>
          </w:p>
          <w:p w:rsidRPr="005D47A2" w:rsidR="00F97D42" w:rsidP="6A18A36D" w:rsidRDefault="00F97D42" w14:paraId="13A553BB" w14:textId="3E84850E">
            <w:pPr>
              <w:jc w:val="center"/>
              <w:rPr>
                <w:rFonts w:ascii="Comic Sans MS" w:hAnsi="Comic Sans MS"/>
                <w:b w:val="1"/>
                <w:bCs w:val="1"/>
                <w:color w:val="000000" w:themeColor="text1" w:themeTint="FF" w:themeShade="FF"/>
                <w:sz w:val="20"/>
                <w:szCs w:val="20"/>
              </w:rPr>
            </w:pPr>
            <w:r w:rsidRPr="6A18A36D" w:rsidR="79B99943">
              <w:rPr>
                <w:rFonts w:ascii="Comic Sans MS" w:hAnsi="Comic Sans MS"/>
                <w:b w:val="1"/>
                <w:bCs w:val="1"/>
                <w:color w:val="000000" w:themeColor="text1" w:themeTint="FF" w:themeShade="FF"/>
                <w:sz w:val="20"/>
                <w:szCs w:val="20"/>
              </w:rPr>
              <w:t>Words ending in /</w:t>
            </w:r>
            <w:r w:rsidRPr="6A18A36D" w:rsidR="79B99943">
              <w:rPr>
                <w:rFonts w:ascii="Comic Sans MS" w:hAnsi="Comic Sans MS"/>
                <w:b w:val="1"/>
                <w:bCs w:val="1"/>
                <w:color w:val="000000" w:themeColor="text1" w:themeTint="FF" w:themeShade="FF"/>
                <w:sz w:val="20"/>
                <w:szCs w:val="20"/>
              </w:rPr>
              <w:t>ency</w:t>
            </w:r>
            <w:r w:rsidRPr="6A18A36D" w:rsidR="79B99943">
              <w:rPr>
                <w:rFonts w:ascii="Comic Sans MS" w:hAnsi="Comic Sans MS"/>
                <w:b w:val="1"/>
                <w:bCs w:val="1"/>
                <w:color w:val="000000" w:themeColor="text1" w:themeTint="FF" w:themeShade="FF"/>
                <w:sz w:val="20"/>
                <w:szCs w:val="20"/>
              </w:rPr>
              <w:t>/</w:t>
            </w:r>
          </w:p>
          <w:p w:rsidRPr="005D47A2" w:rsidR="00F97D42" w:rsidP="6A18A36D" w:rsidRDefault="00F97D42" w14:paraId="57D146C7" w14:textId="1B9DB2E2">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514A9BD6">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Absorbency</w:t>
            </w:r>
          </w:p>
          <w:p w:rsidRPr="005D47A2" w:rsidR="00F97D42" w:rsidP="6A18A36D" w:rsidRDefault="00F97D42" w14:paraId="40BA9B4B" w14:textId="64C00004">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514A9BD6">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Competency</w:t>
            </w:r>
          </w:p>
          <w:p w:rsidRPr="005D47A2" w:rsidR="00F97D42" w:rsidP="6A18A36D" w:rsidRDefault="00F97D42" w14:paraId="3DA9071F" w14:textId="2B789649">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514A9BD6">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Consistency</w:t>
            </w:r>
          </w:p>
          <w:p w:rsidRPr="005D47A2" w:rsidR="00F97D42" w:rsidP="6A18A36D" w:rsidRDefault="00F97D42" w14:paraId="0B2BDD20" w14:textId="1C96387D">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514A9BD6">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Decency</w:t>
            </w:r>
          </w:p>
          <w:p w:rsidRPr="005D47A2" w:rsidR="00F97D42" w:rsidP="6A18A36D" w:rsidRDefault="00F97D42" w14:paraId="32F2618E" w14:textId="2748201A">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514A9BD6">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Efficiency</w:t>
            </w:r>
          </w:p>
          <w:p w:rsidRPr="005D47A2" w:rsidR="00F97D42" w:rsidP="6A18A36D" w:rsidRDefault="00F97D42" w14:paraId="347E8E18" w14:textId="34A445E5">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514A9BD6">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Fluency</w:t>
            </w:r>
          </w:p>
          <w:p w:rsidRPr="005D47A2" w:rsidR="00F97D42" w:rsidP="6A18A36D" w:rsidRDefault="00F97D42" w14:paraId="0AE559BC" w14:textId="28E08922">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514A9BD6">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Frequency</w:t>
            </w:r>
          </w:p>
          <w:p w:rsidRPr="005D47A2" w:rsidR="00F97D42" w:rsidP="6A18A36D" w:rsidRDefault="00F97D42" w14:paraId="164F575C" w14:textId="38A3F3DF">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514A9BD6">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residency</w:t>
            </w:r>
          </w:p>
          <w:p w:rsidRPr="005D47A2" w:rsidR="00F97D42" w:rsidP="6A18A36D" w:rsidRDefault="00F97D42" w14:paraId="2F118FD0" w14:textId="2A817BEE">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514A9BD6">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Transparency</w:t>
            </w:r>
          </w:p>
          <w:p w:rsidRPr="005D47A2" w:rsidR="00F97D42" w:rsidP="6A18A36D" w:rsidRDefault="00F97D42" w14:paraId="49450862" w14:textId="5007EE9A">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514A9BD6">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Residency</w:t>
            </w:r>
          </w:p>
          <w:p w:rsidRPr="005D47A2" w:rsidR="00F97D42" w:rsidP="6A18A36D" w:rsidRDefault="00F97D42" w14:paraId="5948369D" w14:textId="1FA2D27F">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514A9BD6">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Currency</w:t>
            </w:r>
          </w:p>
          <w:p w:rsidRPr="005D47A2" w:rsidR="00F97D42" w:rsidP="6A18A36D" w:rsidRDefault="00F97D42" w14:paraId="682FBDA7" w14:textId="65E92C74">
            <w:pPr>
              <w:jc w:val="center"/>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pPr>
            <w:r w:rsidRPr="6A18A36D" w:rsidR="514A9BD6">
              <w:rPr>
                <w:rFonts w:ascii="Comic Sans MS" w:hAnsi="Comic Sans MS" w:eastAsia="Comic Sans MS" w:cs="Comic Sans MS"/>
                <w:b w:val="0"/>
                <w:bCs w:val="0"/>
                <w:i w:val="0"/>
                <w:iCs w:val="0"/>
                <w:caps w:val="0"/>
                <w:smallCaps w:val="0"/>
                <w:noProof w:val="0"/>
                <w:color w:val="000000" w:themeColor="text1" w:themeTint="FF" w:themeShade="FF"/>
                <w:sz w:val="20"/>
                <w:szCs w:val="20"/>
                <w:lang w:val="en-US"/>
              </w:rPr>
              <w:t>Emergency</w:t>
            </w:r>
          </w:p>
        </w:tc>
        <w:tc>
          <w:tcPr>
            <w:tcW w:w="5216" w:type="dxa"/>
            <w:tcMar/>
          </w:tcPr>
          <w:p w:rsidRPr="00F97D42" w:rsidR="00F97D42" w:rsidP="56C99D95" w:rsidRDefault="00F97D42" w14:paraId="20A65BA6" w14:textId="7F228447">
            <w:pPr>
              <w:jc w:val="center"/>
              <w:rPr>
                <w:rFonts w:ascii="Comic Sans MS" w:hAnsi="Comic Sans MS"/>
                <w:b w:val="1"/>
                <w:bCs w:val="1"/>
                <w:color w:val="000000" w:themeColor="text1" w:themeTint="FF" w:themeShade="FF"/>
                <w:sz w:val="20"/>
                <w:szCs w:val="20"/>
              </w:rPr>
            </w:pPr>
            <w:r w:rsidRPr="6A18A36D" w:rsidR="1D377E96">
              <w:rPr>
                <w:rFonts w:ascii="Comic Sans MS" w:hAnsi="Comic Sans MS"/>
                <w:b w:val="1"/>
                <w:bCs w:val="1"/>
                <w:color w:val="000000" w:themeColor="text1" w:themeTint="FF" w:themeShade="FF"/>
                <w:sz w:val="20"/>
                <w:szCs w:val="20"/>
              </w:rPr>
              <w:t xml:space="preserve"> </w:t>
            </w:r>
          </w:p>
        </w:tc>
      </w:tr>
      <w:tr w:rsidRPr="00F97D42" w:rsidR="00F97D42" w:rsidTr="6A18A36D" w14:paraId="5DFAD5B7" w14:textId="77777777">
        <w:trPr>
          <w:trHeight w:val="300"/>
        </w:trPr>
        <w:tc>
          <w:tcPr>
            <w:tcW w:w="10456" w:type="dxa"/>
            <w:gridSpan w:val="3"/>
            <w:shd w:val="clear" w:color="auto" w:fill="D9D9D9" w:themeFill="background1" w:themeFillShade="D9"/>
            <w:tcMar/>
          </w:tcPr>
          <w:p w:rsidRPr="00F97D42" w:rsidR="007A4AB5" w:rsidP="376EA5F8" w:rsidRDefault="07D08574" w14:paraId="52F6B7ED" w14:textId="14B0EF16">
            <w:pPr>
              <w:rPr>
                <w:rFonts w:ascii="Comic Sans MS" w:hAnsi="Comic Sans MS"/>
                <w:b w:val="1"/>
                <w:bCs w:val="1"/>
                <w:color w:val="595959" w:themeColor="text1" w:themeTint="A6"/>
                <w:sz w:val="20"/>
                <w:szCs w:val="20"/>
              </w:rPr>
            </w:pPr>
            <w:r w:rsidRPr="56C99D95" w:rsidR="23B03DD9">
              <w:rPr>
                <w:rFonts w:ascii="Comic Sans MS" w:hAnsi="Comic Sans MS"/>
                <w:b w:val="1"/>
                <w:bCs w:val="1"/>
                <w:color w:val="000000" w:themeColor="text1" w:themeTint="FF" w:themeShade="FF"/>
                <w:sz w:val="20"/>
                <w:szCs w:val="20"/>
              </w:rPr>
              <w:t>Extra Spellings</w:t>
            </w:r>
            <w:r w:rsidRPr="56C99D95" w:rsidR="323E0F71">
              <w:rPr>
                <w:rFonts w:ascii="Comic Sans MS" w:hAnsi="Comic Sans MS"/>
                <w:b w:val="1"/>
                <w:bCs w:val="1"/>
                <w:color w:val="000000" w:themeColor="text1" w:themeTint="FF" w:themeShade="FF"/>
                <w:sz w:val="20"/>
                <w:szCs w:val="20"/>
              </w:rPr>
              <w:t xml:space="preserve"> and </w:t>
            </w:r>
            <w:r w:rsidRPr="56C99D95" w:rsidR="62811BDD">
              <w:rPr>
                <w:rFonts w:ascii="Comic Sans MS" w:hAnsi="Comic Sans MS"/>
                <w:b w:val="1"/>
                <w:bCs w:val="1"/>
                <w:color w:val="000000" w:themeColor="text1" w:themeTint="FF" w:themeShade="FF"/>
                <w:sz w:val="20"/>
                <w:szCs w:val="20"/>
              </w:rPr>
              <w:t xml:space="preserve">over the </w:t>
            </w:r>
            <w:r w:rsidRPr="56C99D95" w:rsidR="58FDC80E">
              <w:rPr>
                <w:rFonts w:ascii="Comic Sans MS" w:hAnsi="Comic Sans MS"/>
                <w:b w:val="1"/>
                <w:bCs w:val="1"/>
                <w:color w:val="000000" w:themeColor="text1" w:themeTint="FF" w:themeShade="FF"/>
                <w:sz w:val="20"/>
                <w:szCs w:val="20"/>
              </w:rPr>
              <w:t>Half term</w:t>
            </w:r>
            <w:r w:rsidRPr="56C99D95" w:rsidR="62811BDD">
              <w:rPr>
                <w:rFonts w:ascii="Comic Sans MS" w:hAnsi="Comic Sans MS"/>
                <w:b w:val="1"/>
                <w:bCs w:val="1"/>
                <w:color w:val="000000" w:themeColor="text1" w:themeTint="FF" w:themeShade="FF"/>
                <w:sz w:val="20"/>
                <w:szCs w:val="20"/>
              </w:rPr>
              <w:t xml:space="preserve"> holiday</w:t>
            </w:r>
            <w:r w:rsidRPr="56C99D95" w:rsidR="3E22E545">
              <w:rPr>
                <w:rFonts w:ascii="Comic Sans MS" w:hAnsi="Comic Sans MS"/>
                <w:b w:val="1"/>
                <w:bCs w:val="1"/>
                <w:color w:val="000000" w:themeColor="text1" w:themeTint="FF" w:themeShade="FF"/>
                <w:sz w:val="20"/>
                <w:szCs w:val="20"/>
              </w:rPr>
              <w:t>:</w:t>
            </w:r>
            <w:r w:rsidRPr="56C99D95" w:rsidR="4C059BB8">
              <w:rPr>
                <w:rFonts w:ascii="Comic Sans MS" w:hAnsi="Comic Sans MS"/>
                <w:b w:val="1"/>
                <w:bCs w:val="1"/>
                <w:color w:val="000000" w:themeColor="text1" w:themeTint="FF" w:themeShade="FF"/>
                <w:sz w:val="20"/>
                <w:szCs w:val="20"/>
              </w:rPr>
              <w:t xml:space="preserve"> revise a selection of words from the Years 3 </w:t>
            </w:r>
            <w:r w:rsidRPr="56C99D95" w:rsidR="52FBDF6F">
              <w:rPr>
                <w:rFonts w:ascii="Comic Sans MS" w:hAnsi="Comic Sans MS"/>
                <w:b w:val="1"/>
                <w:bCs w:val="1"/>
                <w:color w:val="000000" w:themeColor="text1" w:themeTint="FF" w:themeShade="FF"/>
                <w:sz w:val="20"/>
                <w:szCs w:val="20"/>
              </w:rPr>
              <w:t>&amp;</w:t>
            </w:r>
            <w:r w:rsidRPr="56C99D95" w:rsidR="4C059BB8">
              <w:rPr>
                <w:rFonts w:ascii="Comic Sans MS" w:hAnsi="Comic Sans MS"/>
                <w:b w:val="1"/>
                <w:bCs w:val="1"/>
                <w:color w:val="000000" w:themeColor="text1" w:themeTint="FF" w:themeShade="FF"/>
                <w:sz w:val="20"/>
                <w:szCs w:val="20"/>
              </w:rPr>
              <w:t xml:space="preserve"> 4 curriculum word </w:t>
            </w:r>
            <w:r w:rsidRPr="56C99D95" w:rsidR="47979D2B">
              <w:rPr>
                <w:rFonts w:ascii="Comic Sans MS" w:hAnsi="Comic Sans MS"/>
                <w:b w:val="1"/>
                <w:bCs w:val="1"/>
                <w:color w:val="000000" w:themeColor="text1" w:themeTint="FF" w:themeShade="FF"/>
                <w:sz w:val="20"/>
                <w:szCs w:val="20"/>
              </w:rPr>
              <w:t xml:space="preserve">or Years 5 &amp; 6 </w:t>
            </w:r>
            <w:r w:rsidRPr="56C99D95" w:rsidR="4C059BB8">
              <w:rPr>
                <w:rFonts w:ascii="Comic Sans MS" w:hAnsi="Comic Sans MS"/>
                <w:b w:val="1"/>
                <w:bCs w:val="1"/>
                <w:color w:val="000000" w:themeColor="text1" w:themeTint="FF" w:themeShade="FF"/>
                <w:sz w:val="20"/>
                <w:szCs w:val="20"/>
              </w:rPr>
              <w:t>list</w:t>
            </w:r>
            <w:r w:rsidRPr="56C99D95" w:rsidR="4F9BF16D">
              <w:rPr>
                <w:rFonts w:ascii="Comic Sans MS" w:hAnsi="Comic Sans MS"/>
                <w:b w:val="1"/>
                <w:bCs w:val="1"/>
                <w:color w:val="000000" w:themeColor="text1" w:themeTint="FF" w:themeShade="FF"/>
                <w:sz w:val="20"/>
                <w:szCs w:val="20"/>
              </w:rPr>
              <w:t xml:space="preserve"> saved in General Resources on the website.</w:t>
            </w:r>
          </w:p>
        </w:tc>
      </w:tr>
      <w:tr w:rsidRPr="00F97D42" w:rsidR="00F97D42" w:rsidTr="6A18A36D" w14:paraId="31D1EE40" w14:textId="77777777">
        <w:trPr>
          <w:trHeight w:val="300"/>
        </w:trPr>
        <w:tc>
          <w:tcPr>
            <w:tcW w:w="10456" w:type="dxa"/>
            <w:gridSpan w:val="3"/>
            <w:tcMar/>
          </w:tcPr>
          <w:p w:rsidRPr="00F97D42" w:rsidR="007A4AB5" w:rsidP="007A4AB5" w:rsidRDefault="007A4AB5" w14:paraId="20ECA711" w14:textId="78A07C23">
            <w:pPr>
              <w:rPr>
                <w:rFonts w:ascii="Comic Sans MS" w:hAnsi="Comic Sans MS"/>
                <w:i/>
                <w:color w:val="595959" w:themeColor="text1" w:themeTint="A6"/>
                <w:sz w:val="20"/>
                <w:szCs w:val="20"/>
              </w:rPr>
            </w:pPr>
            <w:r w:rsidRPr="00F97D42">
              <w:rPr>
                <w:rFonts w:ascii="Comic Sans MS" w:hAnsi="Comic Sans MS"/>
                <w:i/>
                <w:color w:val="595959" w:themeColor="text1" w:themeTint="A6"/>
                <w:sz w:val="20"/>
                <w:szCs w:val="20"/>
              </w:rPr>
              <w:t xml:space="preserve">Spelling strategies and support can be found </w:t>
            </w:r>
            <w:r w:rsidRPr="00F97D42" w:rsidR="001B7C3E">
              <w:rPr>
                <w:rFonts w:ascii="Comic Sans MS" w:hAnsi="Comic Sans MS"/>
                <w:i/>
                <w:color w:val="595959" w:themeColor="text1" w:themeTint="A6"/>
                <w:sz w:val="20"/>
                <w:szCs w:val="20"/>
              </w:rPr>
              <w:t xml:space="preserve">under General Resources </w:t>
            </w:r>
            <w:r w:rsidRPr="00F97D42" w:rsidR="007C0E2D">
              <w:rPr>
                <w:rFonts w:ascii="Comic Sans MS" w:hAnsi="Comic Sans MS"/>
                <w:i/>
                <w:color w:val="595959" w:themeColor="text1" w:themeTint="A6"/>
                <w:sz w:val="20"/>
                <w:szCs w:val="20"/>
              </w:rPr>
              <w:t xml:space="preserve">on the website. </w:t>
            </w:r>
          </w:p>
        </w:tc>
      </w:tr>
    </w:tbl>
    <w:p w:rsidRPr="00F97D42" w:rsidR="007A4AB5" w:rsidP="00C47B6F" w:rsidRDefault="007A4AB5" w14:paraId="519BF6F1" w14:textId="77777777">
      <w:pPr>
        <w:rPr>
          <w:rFonts w:ascii="Comic Sans MS" w:hAnsi="Comic Sans MS"/>
          <w:color w:val="595959" w:themeColor="text1" w:themeTint="A6"/>
          <w:sz w:val="20"/>
          <w:szCs w:val="20"/>
        </w:rPr>
      </w:pPr>
    </w:p>
    <w:tbl>
      <w:tblPr>
        <w:tblStyle w:val="TableGrid"/>
        <w:tblW w:w="10480" w:type="dxa"/>
        <w:tblLook w:val="04A0" w:firstRow="1" w:lastRow="0" w:firstColumn="1" w:lastColumn="0" w:noHBand="0" w:noVBand="1"/>
      </w:tblPr>
      <w:tblGrid>
        <w:gridCol w:w="3080"/>
        <w:gridCol w:w="3080"/>
        <w:gridCol w:w="4320"/>
      </w:tblGrid>
      <w:tr w:rsidRPr="00F97D42" w:rsidR="00F97D42" w:rsidTr="6A18A36D" w14:paraId="2639BF25" w14:textId="77777777">
        <w:tc>
          <w:tcPr>
            <w:tcW w:w="10480" w:type="dxa"/>
            <w:gridSpan w:val="3"/>
            <w:tcMar/>
          </w:tcPr>
          <w:p w:rsidRPr="00F97D42" w:rsidR="00C47B6F" w:rsidP="00C7131E" w:rsidRDefault="00C47B6F" w14:paraId="08790822" w14:textId="66B355D5">
            <w:pPr>
              <w:jc w:val="center"/>
              <w:rPr>
                <w:rFonts w:ascii="Comic Sans MS" w:hAnsi="Comic Sans MS"/>
                <w:b/>
                <w:color w:val="595959" w:themeColor="text1" w:themeTint="A6"/>
                <w:sz w:val="20"/>
                <w:szCs w:val="20"/>
              </w:rPr>
            </w:pPr>
            <w:r w:rsidRPr="00F97D42">
              <w:rPr>
                <w:rFonts w:ascii="Comic Sans MS" w:hAnsi="Comic Sans MS"/>
                <w:b/>
                <w:color w:val="595959" w:themeColor="text1" w:themeTint="A6"/>
                <w:sz w:val="20"/>
                <w:szCs w:val="20"/>
              </w:rPr>
              <w:t>Reading</w:t>
            </w:r>
          </w:p>
        </w:tc>
      </w:tr>
      <w:tr w:rsidRPr="00F97D42" w:rsidR="00F97D42" w:rsidTr="6A18A36D" w14:paraId="5077F0CA" w14:textId="77777777">
        <w:tc>
          <w:tcPr>
            <w:tcW w:w="10480" w:type="dxa"/>
            <w:gridSpan w:val="3"/>
            <w:tcMar/>
          </w:tcPr>
          <w:p w:rsidRPr="00F97D42" w:rsidR="0004282E" w:rsidP="00BA23B9" w:rsidRDefault="0004282E" w14:paraId="0794FE4B" w14:textId="204B41AF">
            <w:pP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 xml:space="preserve">Your child should have an appropriate reading book either assigned by the class teacher or at an appropriate level from the class book corner / school library / home. Please listen to your child read aloud as often as possible. </w:t>
            </w:r>
          </w:p>
          <w:p w:rsidRPr="00F97D42" w:rsidR="0004282E" w:rsidP="00BA23B9" w:rsidRDefault="0004282E" w14:paraId="18456A24" w14:textId="3A059529">
            <w:pPr>
              <w:rPr>
                <w:rFonts w:ascii="Comic Sans MS" w:hAnsi="Comic Sans MS"/>
                <w:color w:val="595959" w:themeColor="text1" w:themeTint="A6"/>
                <w:sz w:val="20"/>
                <w:szCs w:val="20"/>
              </w:rPr>
            </w:pPr>
          </w:p>
          <w:p w:rsidRPr="00F97D42" w:rsidR="0004282E" w:rsidP="0004282E" w:rsidRDefault="0004282E" w14:paraId="6BD929AF" w14:textId="5BF51E12">
            <w:pP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 xml:space="preserve">Fluency Focus: Fluency in reading refers to how well children can read, considering the following areas: </w:t>
            </w:r>
            <w:r w:rsidRPr="00F97D42">
              <w:rPr>
                <w:rFonts w:ascii="Comic Sans MS" w:hAnsi="Comic Sans MS"/>
                <w:b/>
                <w:color w:val="595959" w:themeColor="text1" w:themeTint="A6"/>
                <w:sz w:val="20"/>
                <w:szCs w:val="20"/>
              </w:rPr>
              <w:t>accuracy, pace, expression and punctuation</w:t>
            </w:r>
            <w:r w:rsidRPr="00F97D42">
              <w:rPr>
                <w:rFonts w:ascii="Comic Sans MS" w:hAnsi="Comic Sans MS"/>
                <w:color w:val="595959" w:themeColor="text1" w:themeTint="A6"/>
                <w:sz w:val="20"/>
                <w:szCs w:val="20"/>
              </w:rPr>
              <w:t>.</w:t>
            </w:r>
          </w:p>
          <w:p w:rsidRPr="00F97D42" w:rsidR="0004282E" w:rsidP="0004282E" w:rsidRDefault="0004282E" w14:paraId="05210DB2" w14:textId="77777777">
            <w:pPr>
              <w:rPr>
                <w:rFonts w:ascii="Comic Sans MS" w:hAnsi="Comic Sans MS"/>
                <w:color w:val="595959" w:themeColor="text1" w:themeTint="A6"/>
                <w:sz w:val="20"/>
                <w:szCs w:val="20"/>
              </w:rPr>
            </w:pPr>
          </w:p>
          <w:p w:rsidRPr="00F97D42" w:rsidR="0004282E" w:rsidP="0004282E" w:rsidRDefault="0004282E" w14:paraId="60172786" w14:textId="77777777">
            <w:pP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 xml:space="preserve">You can support your child with their </w:t>
            </w:r>
            <w:r w:rsidRPr="00F97D42">
              <w:rPr>
                <w:rFonts w:ascii="Comic Sans MS" w:hAnsi="Comic Sans MS"/>
                <w:b/>
                <w:color w:val="595959" w:themeColor="text1" w:themeTint="A6"/>
                <w:sz w:val="20"/>
                <w:szCs w:val="20"/>
              </w:rPr>
              <w:t>reading fluency</w:t>
            </w:r>
            <w:r w:rsidRPr="00F97D42">
              <w:rPr>
                <w:rFonts w:ascii="Comic Sans MS" w:hAnsi="Comic Sans MS"/>
                <w:color w:val="595959" w:themeColor="text1" w:themeTint="A6"/>
                <w:sz w:val="20"/>
                <w:szCs w:val="20"/>
              </w:rPr>
              <w:t xml:space="preserve">. The following strategies should be used </w:t>
            </w:r>
            <w:r w:rsidRPr="00F97D42">
              <w:rPr>
                <w:rFonts w:ascii="Comic Sans MS" w:hAnsi="Comic Sans MS"/>
                <w:b/>
                <w:color w:val="595959" w:themeColor="text1" w:themeTint="A6"/>
                <w:sz w:val="20"/>
                <w:szCs w:val="20"/>
              </w:rPr>
              <w:t>repeatedly with the same section of their reading book</w:t>
            </w:r>
            <w:r w:rsidRPr="00F97D42">
              <w:rPr>
                <w:rFonts w:ascii="Comic Sans MS" w:hAnsi="Comic Sans MS"/>
                <w:color w:val="595959" w:themeColor="text1" w:themeTint="A6"/>
                <w:sz w:val="20"/>
                <w:szCs w:val="20"/>
              </w:rPr>
              <w:t xml:space="preserve"> each week to build fluency.</w:t>
            </w:r>
          </w:p>
          <w:p w:rsidRPr="00F97D42" w:rsidR="0004282E" w:rsidP="0004282E" w:rsidRDefault="0004282E" w14:paraId="735432EB" w14:textId="77777777">
            <w:pPr>
              <w:rPr>
                <w:rFonts w:ascii="Comic Sans MS" w:hAnsi="Comic Sans MS"/>
                <w:color w:val="595959" w:themeColor="text1" w:themeTint="A6"/>
                <w:sz w:val="20"/>
                <w:szCs w:val="20"/>
              </w:rPr>
            </w:pPr>
          </w:p>
          <w:p w:rsidRPr="00F97D42" w:rsidR="0004282E" w:rsidP="0004282E" w:rsidRDefault="0004282E" w14:paraId="00324927" w14:textId="0BE50E44">
            <w:pPr>
              <w:rPr>
                <w:rFonts w:ascii="Comic Sans MS" w:hAnsi="Comic Sans MS"/>
                <w:b/>
                <w:color w:val="595959" w:themeColor="text1" w:themeTint="A6"/>
                <w:sz w:val="20"/>
                <w:szCs w:val="20"/>
              </w:rPr>
            </w:pPr>
            <w:r w:rsidRPr="00F97D42">
              <w:rPr>
                <w:rFonts w:ascii="Comic Sans MS" w:hAnsi="Comic Sans MS"/>
                <w:noProof/>
                <w:color w:val="595959" w:themeColor="text1" w:themeTint="A6"/>
                <w:sz w:val="20"/>
                <w:szCs w:val="20"/>
              </w:rPr>
              <w:drawing>
                <wp:anchor distT="0" distB="0" distL="114300" distR="114300" simplePos="0" relativeHeight="251659264" behindDoc="0" locked="0" layoutInCell="1" allowOverlap="1" wp14:anchorId="17FB97F0" wp14:editId="3E982F4B">
                  <wp:simplePos x="0" y="0"/>
                  <wp:positionH relativeFrom="column">
                    <wp:posOffset>-6350</wp:posOffset>
                  </wp:positionH>
                  <wp:positionV relativeFrom="paragraph">
                    <wp:posOffset>255270</wp:posOffset>
                  </wp:positionV>
                  <wp:extent cx="635635" cy="618490"/>
                  <wp:effectExtent l="0" t="0" r="0" b="381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24-08-28 at 11.31.08.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35635" cy="618490"/>
                          </a:xfrm>
                          <a:prstGeom prst="rect">
                            <a:avLst/>
                          </a:prstGeom>
                        </pic:spPr>
                      </pic:pic>
                    </a:graphicData>
                  </a:graphic>
                  <wp14:sizeRelH relativeFrom="page">
                    <wp14:pctWidth>0</wp14:pctWidth>
                  </wp14:sizeRelH>
                  <wp14:sizeRelV relativeFrom="page">
                    <wp14:pctHeight>0</wp14:pctHeight>
                  </wp14:sizeRelV>
                </wp:anchor>
              </w:drawing>
            </w:r>
            <w:r w:rsidRPr="00F97D42">
              <w:rPr>
                <w:rFonts w:ascii="Comic Sans MS" w:hAnsi="Comic Sans MS"/>
                <w:b/>
                <w:color w:val="595959" w:themeColor="text1" w:themeTint="A6"/>
                <w:sz w:val="20"/>
                <w:szCs w:val="20"/>
              </w:rPr>
              <w:t>Strategies</w:t>
            </w:r>
          </w:p>
          <w:p w:rsidRPr="00F97D42" w:rsidR="0004282E" w:rsidP="0004282E" w:rsidRDefault="0004282E" w14:paraId="242D0050" w14:textId="69BD487B">
            <w:pPr>
              <w:rPr>
                <w:rFonts w:ascii="Comic Sans MS" w:hAnsi="Comic Sans MS"/>
                <w:color w:val="595959" w:themeColor="text1" w:themeTint="A6"/>
                <w:sz w:val="20"/>
                <w:szCs w:val="20"/>
              </w:rPr>
            </w:pPr>
            <w:r w:rsidRPr="00F97D42">
              <w:rPr>
                <w:rFonts w:ascii="Comic Sans MS" w:hAnsi="Comic Sans MS"/>
                <w:noProof/>
                <w:color w:val="595959" w:themeColor="text1" w:themeTint="A6"/>
                <w:sz w:val="20"/>
                <w:szCs w:val="20"/>
              </w:rPr>
              <mc:AlternateContent>
                <mc:Choice Requires="wps">
                  <w:drawing>
                    <wp:anchor distT="0" distB="0" distL="114300" distR="114300" simplePos="0" relativeHeight="251660288" behindDoc="0" locked="0" layoutInCell="1" allowOverlap="1" wp14:anchorId="74A6B34D" wp14:editId="3C6312D4">
                      <wp:simplePos x="0" y="0"/>
                      <wp:positionH relativeFrom="column">
                        <wp:posOffset>740148</wp:posOffset>
                      </wp:positionH>
                      <wp:positionV relativeFrom="paragraph">
                        <wp:posOffset>78703</wp:posOffset>
                      </wp:positionV>
                      <wp:extent cx="5740400" cy="538480"/>
                      <wp:effectExtent l="0" t="0" r="0" b="0"/>
                      <wp:wrapNone/>
                      <wp:docPr id="4" name="Text Box 4"/>
                      <wp:cNvGraphicFramePr/>
                      <a:graphic xmlns:a="http://schemas.openxmlformats.org/drawingml/2006/main">
                        <a:graphicData uri="http://schemas.microsoft.com/office/word/2010/wordprocessingShape">
                          <wps:wsp>
                            <wps:cNvSpPr txBox="1"/>
                            <wps:spPr>
                              <a:xfrm>
                                <a:off x="0" y="0"/>
                                <a:ext cx="5740400" cy="538480"/>
                              </a:xfrm>
                              <a:prstGeom prst="rect">
                                <a:avLst/>
                              </a:prstGeom>
                              <a:solidFill>
                                <a:schemeClr val="lt1"/>
                              </a:solidFill>
                              <a:ln w="6350">
                                <a:noFill/>
                              </a:ln>
                            </wps:spPr>
                            <wps:txbx>
                              <w:txbxContent>
                                <w:p w:rsidRPr="00DE0337" w:rsidR="0004282E" w:rsidP="0004282E" w:rsidRDefault="0004282E" w14:paraId="7EB4CFFB" w14:textId="77777777">
                                  <w:pPr>
                                    <w:rPr>
                                      <w:rFonts w:ascii="Comic Sans MS" w:hAnsi="Comic Sans MS"/>
                                      <w:sz w:val="20"/>
                                      <w:szCs w:val="20"/>
                                    </w:rPr>
                                  </w:pPr>
                                  <w:r w:rsidRPr="00DE0337">
                                    <w:rPr>
                                      <w:rFonts w:ascii="Comic Sans MS" w:hAnsi="Comic Sans MS"/>
                                      <w:sz w:val="20"/>
                                      <w:szCs w:val="20"/>
                                    </w:rPr>
                                    <w:t>Read the book to your child, modelling accuracy, appropriate pace and expression and ‘reading’ punctuation (see below).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74A6B34D">
                      <v:stroke joinstyle="miter"/>
                      <v:path gradientshapeok="t" o:connecttype="rect"/>
                    </v:shapetype>
                    <v:shape id="Text Box 4" style="position:absolute;margin-left:58.3pt;margin-top:6.2pt;width:452pt;height:42.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">
                      <v:textbox>
                        <w:txbxContent>
                          <w:p w:rsidRPr="00DE0337" w:rsidR="0004282E" w:rsidP="0004282E" w:rsidRDefault="0004282E" w14:paraId="7EB4CFFB" w14:textId="77777777">
                            <w:pPr>
                              <w:rPr>
                                <w:rFonts w:ascii="Comic Sans MS" w:hAnsi="Comic Sans MS"/>
                                <w:sz w:val="20"/>
                                <w:szCs w:val="20"/>
                              </w:rPr>
                            </w:pPr>
                            <w:r w:rsidRPr="00DE0337">
                              <w:rPr>
                                <w:rFonts w:ascii="Comic Sans MS" w:hAnsi="Comic Sans MS"/>
                                <w:sz w:val="20"/>
                                <w:szCs w:val="20"/>
                              </w:rPr>
                              <w:t>Read the book to your child, modelling accuracy, appropriate pace and expression and ‘reading’ punctuation (see below).</w:t>
                            </w:r>
                          </w:p>
                        </w:txbxContent>
                      </v:textbox>
                    </v:shape>
                  </w:pict>
                </mc:Fallback>
              </mc:AlternateContent>
            </w:r>
          </w:p>
          <w:p w:rsidRPr="00F97D42" w:rsidR="0004282E" w:rsidP="0004282E" w:rsidRDefault="0004282E" w14:paraId="6D71B7CE" w14:textId="61927B87">
            <w:pPr>
              <w:rPr>
                <w:rFonts w:ascii="Comic Sans MS" w:hAnsi="Comic Sans MS"/>
                <w:color w:val="595959" w:themeColor="text1" w:themeTint="A6"/>
                <w:sz w:val="20"/>
                <w:szCs w:val="20"/>
              </w:rPr>
            </w:pPr>
          </w:p>
          <w:p w:rsidRPr="00F97D42" w:rsidR="0004282E" w:rsidP="0004282E" w:rsidRDefault="0004282E" w14:paraId="3EA551A6" w14:textId="77777777">
            <w:pPr>
              <w:rPr>
                <w:rFonts w:ascii="Comic Sans MS" w:hAnsi="Comic Sans MS"/>
                <w:color w:val="595959" w:themeColor="text1" w:themeTint="A6"/>
                <w:sz w:val="20"/>
                <w:szCs w:val="20"/>
              </w:rPr>
            </w:pPr>
          </w:p>
          <w:p w:rsidRPr="00F97D42" w:rsidR="0004282E" w:rsidP="0004282E" w:rsidRDefault="00E13EAD" w14:paraId="673A11DD" w14:textId="783F9019">
            <w:pPr>
              <w:rPr>
                <w:rFonts w:ascii="Comic Sans MS" w:hAnsi="Comic Sans MS"/>
                <w:color w:val="595959" w:themeColor="text1" w:themeTint="A6"/>
                <w:sz w:val="20"/>
                <w:szCs w:val="20"/>
              </w:rPr>
            </w:pPr>
            <w:r w:rsidRPr="00F97D42">
              <w:rPr>
                <w:rFonts w:ascii="Comic Sans MS" w:hAnsi="Comic Sans MS"/>
                <w:noProof/>
                <w:color w:val="595959" w:themeColor="text1" w:themeTint="A6"/>
                <w:sz w:val="20"/>
                <w:szCs w:val="20"/>
              </w:rPr>
              <mc:AlternateContent>
                <mc:Choice Requires="wps">
                  <w:drawing>
                    <wp:anchor distT="0" distB="0" distL="114300" distR="114300" simplePos="0" relativeHeight="251662336" behindDoc="0" locked="0" layoutInCell="1" allowOverlap="1" wp14:anchorId="4C86487A" wp14:editId="080FD770">
                      <wp:simplePos x="0" y="0"/>
                      <wp:positionH relativeFrom="column">
                        <wp:posOffset>746125</wp:posOffset>
                      </wp:positionH>
                      <wp:positionV relativeFrom="paragraph">
                        <wp:posOffset>107763</wp:posOffset>
                      </wp:positionV>
                      <wp:extent cx="5740400" cy="691515"/>
                      <wp:effectExtent l="0" t="0" r="0" b="0"/>
                      <wp:wrapNone/>
                      <wp:docPr id="8" name="Text Box 8"/>
                      <wp:cNvGraphicFramePr/>
                      <a:graphic xmlns:a="http://schemas.openxmlformats.org/drawingml/2006/main">
                        <a:graphicData uri="http://schemas.microsoft.com/office/word/2010/wordprocessingShape">
                          <wps:wsp>
                            <wps:cNvSpPr txBox="1"/>
                            <wps:spPr>
                              <a:xfrm>
                                <a:off x="0" y="0"/>
                                <a:ext cx="5740400" cy="691515"/>
                              </a:xfrm>
                              <a:prstGeom prst="rect">
                                <a:avLst/>
                              </a:prstGeom>
                              <a:solidFill>
                                <a:schemeClr val="lt1"/>
                              </a:solidFill>
                              <a:ln w="6350">
                                <a:noFill/>
                              </a:ln>
                            </wps:spPr>
                            <wps:txbx>
                              <w:txbxContent>
                                <w:p w:rsidRPr="00DE0337" w:rsidR="0004282E" w:rsidP="0004282E" w:rsidRDefault="0004282E" w14:paraId="69A1B731" w14:textId="77777777">
                                  <w:pPr>
                                    <w:rPr>
                                      <w:rFonts w:ascii="Comic Sans MS" w:hAnsi="Comic Sans MS"/>
                                      <w:sz w:val="20"/>
                                      <w:szCs w:val="20"/>
                                    </w:rPr>
                                  </w:pPr>
                                  <w:r>
                                    <w:rPr>
                                      <w:rFonts w:ascii="Comic Sans MS" w:hAnsi="Comic Sans MS"/>
                                      <w:sz w:val="20"/>
                                      <w:szCs w:val="20"/>
                                    </w:rPr>
                                    <w:t>Look at the text together and discuss the clues that help the reader know how to read the text. Look in particular at any punctuation that is used. Use the guide below to support your discussions.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style="position:absolute;margin-left:58.75pt;margin-top:8.5pt;width:452pt;height:54.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7"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" w14:anchorId="4C86487A">
                      <v:textbox>
                        <w:txbxContent>
                          <w:p w:rsidRPr="00DE0337" w:rsidR="0004282E" w:rsidP="0004282E" w:rsidRDefault="0004282E" w14:paraId="69A1B731" w14:textId="77777777">
                            <w:pPr>
                              <w:rPr>
                                <w:rFonts w:ascii="Comic Sans MS" w:hAnsi="Comic Sans MS"/>
                                <w:sz w:val="20"/>
                                <w:szCs w:val="20"/>
                              </w:rPr>
                            </w:pPr>
                            <w:r>
                              <w:rPr>
                                <w:rFonts w:ascii="Comic Sans MS" w:hAnsi="Comic Sans MS"/>
                                <w:sz w:val="20"/>
                                <w:szCs w:val="20"/>
                              </w:rPr>
                              <w:t>Look at the text together and discuss the clues that help the reader know how to read the text. Look in particular at any punctuation that is used. Use the guide below to support your discussions.</w:t>
                            </w:r>
                          </w:p>
                        </w:txbxContent>
                      </v:textbox>
                    </v:shape>
                  </w:pict>
                </mc:Fallback>
              </mc:AlternateContent>
            </w:r>
          </w:p>
          <w:p w:rsidRPr="00F97D42" w:rsidR="0004282E" w:rsidP="0004282E" w:rsidRDefault="00E13EAD" w14:paraId="39CC2CD8" w14:textId="398810C9">
            <w:pPr>
              <w:rPr>
                <w:rFonts w:ascii="Comic Sans MS" w:hAnsi="Comic Sans MS"/>
                <w:color w:val="595959" w:themeColor="text1" w:themeTint="A6"/>
                <w:sz w:val="20"/>
                <w:szCs w:val="20"/>
              </w:rPr>
            </w:pPr>
            <w:r w:rsidRPr="00F97D42">
              <w:rPr>
                <w:rFonts w:ascii="Comic Sans MS" w:hAnsi="Comic Sans MS"/>
                <w:noProof/>
                <w:color w:val="595959" w:themeColor="text1" w:themeTint="A6"/>
                <w:sz w:val="20"/>
                <w:szCs w:val="20"/>
              </w:rPr>
              <w:drawing>
                <wp:anchor distT="0" distB="0" distL="114300" distR="114300" simplePos="0" relativeHeight="251661312" behindDoc="0" locked="0" layoutInCell="1" allowOverlap="1" wp14:anchorId="02DA1188" wp14:editId="597A1C5E">
                  <wp:simplePos x="0" y="0"/>
                  <wp:positionH relativeFrom="column">
                    <wp:posOffset>2213</wp:posOffset>
                  </wp:positionH>
                  <wp:positionV relativeFrom="paragraph">
                    <wp:posOffset>46644</wp:posOffset>
                  </wp:positionV>
                  <wp:extent cx="626745" cy="580390"/>
                  <wp:effectExtent l="0" t="0" r="0" b="381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creen Shot 2024-08-28 at 13.13.40.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26745" cy="580390"/>
                          </a:xfrm>
                          <a:prstGeom prst="rect">
                            <a:avLst/>
                          </a:prstGeom>
                        </pic:spPr>
                      </pic:pic>
                    </a:graphicData>
                  </a:graphic>
                  <wp14:sizeRelH relativeFrom="page">
                    <wp14:pctWidth>0</wp14:pctWidth>
                  </wp14:sizeRelH>
                  <wp14:sizeRelV relativeFrom="page">
                    <wp14:pctHeight>0</wp14:pctHeight>
                  </wp14:sizeRelV>
                </wp:anchor>
              </w:drawing>
            </w:r>
          </w:p>
          <w:p w:rsidRPr="00F97D42" w:rsidR="0004282E" w:rsidP="0004282E" w:rsidRDefault="0004282E" w14:paraId="68E120F9" w14:textId="77777777">
            <w:pPr>
              <w:rPr>
                <w:rFonts w:ascii="Comic Sans MS" w:hAnsi="Comic Sans MS"/>
                <w:color w:val="595959" w:themeColor="text1" w:themeTint="A6"/>
                <w:sz w:val="20"/>
                <w:szCs w:val="20"/>
              </w:rPr>
            </w:pPr>
          </w:p>
          <w:p w:rsidRPr="00F97D42" w:rsidR="0004282E" w:rsidP="0004282E" w:rsidRDefault="0004282E" w14:paraId="1FBAEDBD" w14:textId="4FF0E4D2">
            <w:pPr>
              <w:rPr>
                <w:rFonts w:ascii="Comic Sans MS" w:hAnsi="Comic Sans MS"/>
                <w:color w:val="595959" w:themeColor="text1" w:themeTint="A6"/>
                <w:sz w:val="20"/>
                <w:szCs w:val="20"/>
              </w:rPr>
            </w:pPr>
          </w:p>
          <w:p w:rsidRPr="00F97D42" w:rsidR="0004282E" w:rsidP="0004282E" w:rsidRDefault="0004282E" w14:paraId="613F3A1C" w14:textId="30D7DA68">
            <w:pPr>
              <w:rPr>
                <w:rFonts w:ascii="Comic Sans MS" w:hAnsi="Comic Sans MS"/>
                <w:color w:val="595959" w:themeColor="text1" w:themeTint="A6"/>
                <w:sz w:val="20"/>
                <w:szCs w:val="20"/>
              </w:rPr>
            </w:pPr>
          </w:p>
          <w:p w:rsidRPr="00F97D42" w:rsidR="0004282E" w:rsidP="0004282E" w:rsidRDefault="00E13EAD" w14:textId="7EA7B417" w14:paraId="1C4192CE">
            <w:pPr>
              <w:rPr>
                <w:rFonts w:ascii="Comic Sans MS" w:hAnsi="Comic Sans MS"/>
                <w:color w:val="595959" w:themeColor="text1" w:themeTint="A6"/>
                <w:sz w:val="20"/>
                <w:szCs w:val="20"/>
              </w:rPr>
            </w:pPr>
            <w:r w:rsidRPr="00F97D42">
              <w:rPr>
                <w:rFonts w:ascii="Comic Sans MS" w:hAnsi="Comic Sans MS"/>
                <w:noProof/>
                <w:color w:val="595959" w:themeColor="text1" w:themeTint="A6"/>
                <w:sz w:val="20"/>
                <w:szCs w:val="20"/>
              </w:rPr>
              <mc:AlternateContent>
                <mc:Choice Requires="wps">
                  <w:drawing>
                    <wp:anchor distT="0" distB="0" distL="114300" distR="114300" simplePos="0" relativeHeight="251665408" behindDoc="0" locked="0" layoutInCell="1" allowOverlap="1" wp14:anchorId="6119924F" wp14:editId="7FB2F4E6">
                      <wp:simplePos x="0" y="0"/>
                      <wp:positionH relativeFrom="column">
                        <wp:posOffset>693420</wp:posOffset>
                      </wp:positionH>
                      <wp:positionV relativeFrom="paragraph">
                        <wp:posOffset>145415</wp:posOffset>
                      </wp:positionV>
                      <wp:extent cx="5740400" cy="723265"/>
                      <wp:effectExtent l="0" t="0" r="0" b="635"/>
                      <wp:wrapNone/>
                      <wp:docPr id="5" name="Text Box 5"/>
                      <wp:cNvGraphicFramePr/>
                      <a:graphic xmlns:a="http://schemas.openxmlformats.org/drawingml/2006/main">
                        <a:graphicData uri="http://schemas.microsoft.com/office/word/2010/wordprocessingShape">
                          <wps:wsp>
                            <wps:cNvSpPr txBox="1"/>
                            <wps:spPr>
                              <a:xfrm>
                                <a:off x="0" y="0"/>
                                <a:ext cx="5740400" cy="723265"/>
                              </a:xfrm>
                              <a:prstGeom prst="rect">
                                <a:avLst/>
                              </a:prstGeom>
                              <a:solidFill>
                                <a:schemeClr val="lt1"/>
                              </a:solidFill>
                              <a:ln w="6350">
                                <a:noFill/>
                              </a:ln>
                            </wps:spPr>
                            <wps:txbx>
                              <w:txbxContent>
                                <w:p w:rsidRPr="00DE0337" w:rsidR="0004282E" w:rsidP="0004282E" w:rsidRDefault="0004282E" w14:paraId="5219301B" w14:textId="77777777">
                                  <w:pPr>
                                    <w:rPr>
                                      <w:rFonts w:ascii="Comic Sans MS" w:hAnsi="Comic Sans MS"/>
                                      <w:sz w:val="20"/>
                                      <w:szCs w:val="20"/>
                                    </w:rPr>
                                  </w:pPr>
                                  <w:r w:rsidRPr="00DE0337">
                                    <w:rPr>
                                      <w:rFonts w:ascii="Comic Sans MS" w:hAnsi="Comic Sans MS"/>
                                      <w:sz w:val="20"/>
                                      <w:szCs w:val="20"/>
                                    </w:rPr>
                                    <w:t>Read one sentence at a time to your child, modelling accuracy, appropriate pace and expression and ‘reading’ punctuation (see below). After each sentence, ask your child to read it back to you in the same manner.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style="position:absolute;margin-left:54.6pt;margin-top:11.45pt;width:452pt;height:56.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8"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" w14:anchorId="6119924F">
                      <v:textbox>
                        <w:txbxContent>
                          <w:p w:rsidRPr="00DE0337" w:rsidR="0004282E" w:rsidP="0004282E" w:rsidRDefault="0004282E" w14:paraId="5219301B" w14:textId="77777777">
                            <w:pPr>
                              <w:rPr>
                                <w:rFonts w:ascii="Comic Sans MS" w:hAnsi="Comic Sans MS"/>
                                <w:sz w:val="20"/>
                                <w:szCs w:val="20"/>
                              </w:rPr>
                            </w:pPr>
                            <w:r w:rsidRPr="00DE0337">
                              <w:rPr>
                                <w:rFonts w:ascii="Comic Sans MS" w:hAnsi="Comic Sans MS"/>
                                <w:sz w:val="20"/>
                                <w:szCs w:val="20"/>
                              </w:rPr>
                              <w:t>Read one sentence at a time to your child, modelling accuracy, appropriate pace and expression and ‘reading’ punctuation (see below). After each sentence, ask your child to read it back to you in the same manner.</w:t>
                            </w:r>
                          </w:p>
                        </w:txbxContent>
                      </v:textbox>
                    </v:shape>
                  </w:pict>
                </mc:Fallback>
              </mc:AlternateContent>
            </w:r>
            <w:r w:rsidRPr="00F97D42" w:rsidR="0004282E">
              <w:rPr>
                <w:rFonts w:ascii="Comic Sans MS" w:hAnsi="Comic Sans MS"/>
                <w:noProof/>
                <w:color w:val="595959" w:themeColor="text1" w:themeTint="A6"/>
                <w:sz w:val="20"/>
                <w:szCs w:val="20"/>
              </w:rPr>
              <w:drawing>
                <wp:anchor distT="0" distB="0" distL="114300" distR="114300" simplePos="0" relativeHeight="251663360" behindDoc="0" locked="0" layoutInCell="1" allowOverlap="1" wp14:anchorId="48543F45" wp14:editId="630C11F3">
                  <wp:simplePos x="0" y="0"/>
                  <wp:positionH relativeFrom="column">
                    <wp:posOffset>9553</wp:posOffset>
                  </wp:positionH>
                  <wp:positionV relativeFrom="paragraph">
                    <wp:posOffset>150136</wp:posOffset>
                  </wp:positionV>
                  <wp:extent cx="635635" cy="628650"/>
                  <wp:effectExtent l="0" t="0" r="0" b="635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 Shot 2024-08-28 at 11.32.18.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35635" cy="628650"/>
                          </a:xfrm>
                          <a:prstGeom prst="rect">
                            <a:avLst/>
                          </a:prstGeom>
                        </pic:spPr>
                      </pic:pic>
                    </a:graphicData>
                  </a:graphic>
                  <wp14:sizeRelH relativeFrom="page">
                    <wp14:pctWidth>0</wp14:pctWidth>
                  </wp14:sizeRelH>
                  <wp14:sizeRelV relativeFrom="page">
                    <wp14:pctHeight>0</wp14:pctHeight>
                  </wp14:sizeRelV>
                </wp:anchor>
              </w:drawing>
            </w:r>
          </w:p>
          <w:p w:rsidRPr="00F97D42" w:rsidR="0004282E" w:rsidP="0004282E" w:rsidRDefault="0004282E" w14:textId="42547F92" w14:paraId="1D63C2C0">
            <w:pPr>
              <w:rPr>
                <w:rFonts w:ascii="Comic Sans MS" w:hAnsi="Comic Sans MS"/>
                <w:color w:val="595959" w:themeColor="text1" w:themeTint="A6"/>
                <w:sz w:val="20"/>
                <w:szCs w:val="20"/>
              </w:rPr>
            </w:pPr>
            <w:r w:rsidRPr="00F97D42">
              <w:rPr>
                <w:rFonts w:ascii="Comic Sans MS" w:hAnsi="Comic Sans MS"/>
                <w:noProof/>
                <w:color w:val="595959" w:themeColor="text1" w:themeTint="A6"/>
                <w:sz w:val="20"/>
                <w:szCs w:val="20"/>
              </w:rPr>
              <mc:AlternateContent>
                <mc:Choice Requires="wps">
                  <w:drawing>
                    <wp:anchor distT="0" distB="0" distL="114300" distR="114300" simplePos="0" relativeHeight="251666432" behindDoc="0" locked="0" layoutInCell="1" allowOverlap="1" wp14:anchorId="2A8CC0FE" wp14:editId="043F5E07">
                      <wp:simplePos x="0" y="0"/>
                      <wp:positionH relativeFrom="column">
                        <wp:posOffset>693263</wp:posOffset>
                      </wp:positionH>
                      <wp:positionV relativeFrom="paragraph">
                        <wp:posOffset>112439</wp:posOffset>
                      </wp:positionV>
                      <wp:extent cx="5740400" cy="527955"/>
                      <wp:effectExtent l="0" t="0" r="0" b="5715"/>
                      <wp:wrapNone/>
                      <wp:docPr id="6" name="Text Box 6"/>
                      <wp:cNvGraphicFramePr/>
                      <a:graphic xmlns:a="http://schemas.openxmlformats.org/drawingml/2006/main">
                        <a:graphicData uri="http://schemas.microsoft.com/office/word/2010/wordprocessingShape">
                          <wps:wsp>
                            <wps:cNvSpPr txBox="1"/>
                            <wps:spPr>
                              <a:xfrm>
                                <a:off x="0" y="0"/>
                                <a:ext cx="5740400" cy="527955"/>
                              </a:xfrm>
                              <a:prstGeom prst="rect">
                                <a:avLst/>
                              </a:prstGeom>
                              <a:solidFill>
                                <a:schemeClr val="lt1"/>
                              </a:solidFill>
                              <a:ln w="6350">
                                <a:noFill/>
                              </a:ln>
                            </wps:spPr>
                            <wps:txbx>
                              <w:txbxContent>
                                <w:p w:rsidRPr="00DE0337" w:rsidR="0004282E" w:rsidP="0004282E" w:rsidRDefault="0004282E" w14:paraId="517A8798" w14:textId="77777777">
                                  <w:pPr>
                                    <w:rPr>
                                      <w:rFonts w:ascii="Comic Sans MS" w:hAnsi="Comic Sans MS"/>
                                      <w:sz w:val="20"/>
                                      <w:szCs w:val="20"/>
                                    </w:rPr>
                                  </w:pPr>
                                  <w:r w:rsidRPr="00DE0337">
                                    <w:rPr>
                                      <w:rFonts w:ascii="Comic Sans MS" w:hAnsi="Comic Sans MS"/>
                                      <w:sz w:val="20"/>
                                      <w:szCs w:val="20"/>
                                    </w:rPr>
                                    <w:t>After both of the above, read the book aloud together (this can be done in sections). This helps your child to identify their pace and expression and work to match it to yours.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style="position:absolute;margin-left:54.6pt;margin-top:8.85pt;width:452pt;height:41.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9"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" w14:anchorId="2A8CC0FE">
                      <v:textbox>
                        <w:txbxContent>
                          <w:p w:rsidRPr="00DE0337" w:rsidR="0004282E" w:rsidP="0004282E" w:rsidRDefault="0004282E" w14:paraId="517A8798" w14:textId="77777777">
                            <w:pPr>
                              <w:rPr>
                                <w:rFonts w:ascii="Comic Sans MS" w:hAnsi="Comic Sans MS"/>
                                <w:sz w:val="20"/>
                                <w:szCs w:val="20"/>
                              </w:rPr>
                            </w:pPr>
                            <w:r w:rsidRPr="00DE0337">
                              <w:rPr>
                                <w:rFonts w:ascii="Comic Sans MS" w:hAnsi="Comic Sans MS"/>
                                <w:sz w:val="20"/>
                                <w:szCs w:val="20"/>
                              </w:rPr>
                              <w:t>After both of the above, read the book aloud together (this can be done in sections). This helps your child to identify their pace and expression and work to match it to yours.</w:t>
                            </w:r>
                          </w:p>
                        </w:txbxContent>
                      </v:textbox>
                    </v:shape>
                  </w:pict>
                </mc:Fallback>
              </mc:AlternateContent>
            </w:r>
            <w:r w:rsidRPr="00F97D42">
              <w:rPr>
                <w:rFonts w:ascii="Comic Sans MS" w:hAnsi="Comic Sans MS"/>
                <w:noProof/>
                <w:color w:val="595959" w:themeColor="text1" w:themeTint="A6"/>
                <w:sz w:val="20"/>
                <w:szCs w:val="20"/>
              </w:rPr>
              <w:drawing>
                <wp:anchor distT="0" distB="0" distL="114300" distR="114300" simplePos="0" relativeHeight="251664384" behindDoc="0" locked="0" layoutInCell="1" allowOverlap="1" wp14:anchorId="1DB16AA8" wp14:editId="3DEF32E3">
                  <wp:simplePos x="0" y="0"/>
                  <wp:positionH relativeFrom="column">
                    <wp:posOffset>663</wp:posOffset>
                  </wp:positionH>
                  <wp:positionV relativeFrom="paragraph">
                    <wp:posOffset>21921</wp:posOffset>
                  </wp:positionV>
                  <wp:extent cx="635635" cy="618490"/>
                  <wp:effectExtent l="0" t="0" r="0" b="381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creen Shot 2024-08-28 at 11.33.45.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35635" cy="618490"/>
                          </a:xfrm>
                          <a:prstGeom prst="rect">
                            <a:avLst/>
                          </a:prstGeom>
                        </pic:spPr>
                      </pic:pic>
                    </a:graphicData>
                  </a:graphic>
                  <wp14:sizeRelH relativeFrom="page">
                    <wp14:pctWidth>0</wp14:pctWidth>
                  </wp14:sizeRelH>
                  <wp14:sizeRelV relativeFrom="page">
                    <wp14:pctHeight>0</wp14:pctHeight>
                  </wp14:sizeRelV>
                </wp:anchor>
              </w:drawing>
            </w:r>
          </w:p>
          <w:p w:rsidRPr="00F97D42" w:rsidR="0004282E" w:rsidP="6A18A36D" w:rsidRDefault="00CD1F9C" w14:paraId="64DAD3C4" w14:textId="4811FD82">
            <w:pPr>
              <w:pStyle w:val="Normal"/>
              <w:rPr>
                <w:rFonts w:ascii="Comic Sans MS" w:hAnsi="Comic Sans MS"/>
                <w:color w:val="595959" w:themeColor="text1" w:themeTint="A6"/>
                <w:sz w:val="20"/>
                <w:szCs w:val="20"/>
              </w:rPr>
            </w:pPr>
            <w:r w:rsidRPr="00F97D42">
              <w:rPr>
                <w:rFonts w:ascii="Comic Sans MS" w:hAnsi="Comic Sans MS"/>
                <w:noProof/>
                <w:color w:val="595959" w:themeColor="text1" w:themeTint="A6"/>
                <w:sz w:val="20"/>
                <w:szCs w:val="20"/>
              </w:rPr>
              <mc:AlternateContent>
                <mc:Choice Requires="wps">
                  <w:drawing>
                    <wp:anchor distT="0" distB="0" distL="114300" distR="114300" simplePos="0" relativeHeight="251669504" behindDoc="0" locked="0" layoutInCell="1" allowOverlap="1" wp14:anchorId="39890541" wp14:editId="35CDE846">
                      <wp:simplePos x="0" y="0"/>
                      <wp:positionH relativeFrom="column">
                        <wp:posOffset>695325</wp:posOffset>
                      </wp:positionH>
                      <wp:positionV relativeFrom="paragraph">
                        <wp:posOffset>101766</wp:posOffset>
                      </wp:positionV>
                      <wp:extent cx="5740400" cy="69151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5740400" cy="691515"/>
                              </a:xfrm>
                              <a:prstGeom prst="rect">
                                <a:avLst/>
                              </a:prstGeom>
                              <a:solidFill>
                                <a:schemeClr val="lt1"/>
                              </a:solidFill>
                              <a:ln w="6350">
                                <a:noFill/>
                              </a:ln>
                            </wps:spPr>
                            <wps:txbx>
                              <w:txbxContent>
                                <w:p w:rsidRPr="00DE0337" w:rsidR="00CD1F9C" w:rsidP="00CD1F9C" w:rsidRDefault="00CD1F9C" w14:paraId="3A16AD54" w14:textId="525977A8">
                                  <w:pPr>
                                    <w:rPr>
                                      <w:rFonts w:ascii="Comic Sans MS" w:hAnsi="Comic Sans MS"/>
                                      <w:sz w:val="20"/>
                                      <w:szCs w:val="20"/>
                                    </w:rPr>
                                  </w:pPr>
                                  <w:r>
                                    <w:rPr>
                                      <w:rFonts w:ascii="Comic Sans MS" w:hAnsi="Comic Sans MS"/>
                                      <w:sz w:val="20"/>
                                      <w:szCs w:val="20"/>
                                    </w:rPr>
                                    <w:t xml:space="preserve">Read independently where you child can see you in order to demonstrate this behaviour. Make dedicated time and space for your child to read independently.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style="position:absolute;margin-left:54.75pt;margin-top:8pt;width:452pt;height:54.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30"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" w14:anchorId="39890541">
                      <v:textbox>
                        <w:txbxContent>
                          <w:p w:rsidRPr="00DE0337" w:rsidR="00CD1F9C" w:rsidP="00CD1F9C" w:rsidRDefault="00CD1F9C" w14:paraId="3A16AD54" w14:textId="525977A8">
                            <w:pPr>
                              <w:rPr>
                                <w:rFonts w:ascii="Comic Sans MS" w:hAnsi="Comic Sans MS"/>
                                <w:sz w:val="20"/>
                                <w:szCs w:val="20"/>
                              </w:rPr>
                            </w:pPr>
                            <w:r>
                              <w:rPr>
                                <w:rFonts w:ascii="Comic Sans MS" w:hAnsi="Comic Sans MS"/>
                                <w:sz w:val="20"/>
                                <w:szCs w:val="20"/>
                              </w:rPr>
                              <w:t xml:space="preserve">Read independently where you child can see you in order to demonstrate this behaviour. Make dedicated time and space for your child to read independently. </w:t>
                            </w:r>
                          </w:p>
                        </w:txbxContent>
                      </v:textbox>
                    </v:shape>
                  </w:pict>
                </mc:Fallback>
              </mc:AlternateContent>
            </w:r>
            <w:r w:rsidRPr="00F97D42">
              <w:rPr>
                <w:rFonts w:ascii="Comic Sans MS" w:hAnsi="Comic Sans MS"/>
                <w:noProof/>
                <w:color w:val="595959" w:themeColor="text1" w:themeTint="A6"/>
                <w:sz w:val="20"/>
                <w:szCs w:val="20"/>
              </w:rPr>
              <w:drawing>
                <wp:anchor distT="0" distB="0" distL="114300" distR="114300" simplePos="0" relativeHeight="251667456" behindDoc="0" locked="0" layoutInCell="1" allowOverlap="1" wp14:anchorId="0E70EAB1" wp14:editId="5726254D">
                  <wp:simplePos x="0" y="0"/>
                  <wp:positionH relativeFrom="column">
                    <wp:posOffset>11679</wp:posOffset>
                  </wp:positionH>
                  <wp:positionV relativeFrom="paragraph">
                    <wp:posOffset>43097</wp:posOffset>
                  </wp:positionV>
                  <wp:extent cx="643890" cy="609600"/>
                  <wp:effectExtent l="0" t="0" r="381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creen Shot 2024-08-28 at 13.44.5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43890" cy="609600"/>
                          </a:xfrm>
                          <a:prstGeom prst="rect">
                            <a:avLst/>
                          </a:prstGeom>
                        </pic:spPr>
                      </pic:pic>
                    </a:graphicData>
                  </a:graphic>
                  <wp14:sizeRelH relativeFrom="page">
                    <wp14:pctWidth>0</wp14:pctWidth>
                  </wp14:sizeRelH>
                  <wp14:sizeRelV relativeFrom="page">
                    <wp14:pctHeight>0</wp14:pctHeight>
                  </wp14:sizeRelV>
                </wp:anchor>
              </w:drawing>
            </w:r>
          </w:p>
          <w:p w:rsidRPr="00F97D42" w:rsidR="0004282E" w:rsidP="00BA23B9" w:rsidRDefault="0004282E" w14:paraId="769BA1C6" w14:textId="7ABE9B22">
            <w:pPr>
              <w:rPr>
                <w:rFonts w:ascii="Comic Sans MS" w:hAnsi="Comic Sans MS"/>
                <w:color w:val="595959" w:themeColor="text1" w:themeTint="A6"/>
                <w:sz w:val="20"/>
                <w:szCs w:val="20"/>
              </w:rPr>
            </w:pPr>
            <w:r w:rsidRPr="6A18A36D" w:rsidR="6D0174FD">
              <w:rPr>
                <w:rFonts w:ascii="Comic Sans MS" w:hAnsi="Comic Sans MS"/>
                <w:color w:val="595959" w:themeColor="text1" w:themeTint="A6" w:themeShade="FF"/>
                <w:sz w:val="20"/>
                <w:szCs w:val="20"/>
              </w:rPr>
              <w:t>Children should read the same sentences repeatedly until fluency is achieved.</w:t>
            </w:r>
          </w:p>
          <w:p w:rsidRPr="00F97D42" w:rsidR="0004282E" w:rsidP="005B775E" w:rsidRDefault="0004282E" w14:paraId="656BD6D5" w14:textId="77777777">
            <w:pP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u w:val="single"/>
              </w:rPr>
              <w:t>A guide to ‘reading’ punctuation</w:t>
            </w:r>
            <w:r w:rsidRPr="00F97D42">
              <w:rPr>
                <w:rFonts w:ascii="Comic Sans MS" w:hAnsi="Comic Sans MS"/>
                <w:color w:val="595959" w:themeColor="text1" w:themeTint="A6"/>
                <w:sz w:val="20"/>
                <w:szCs w:val="20"/>
              </w:rPr>
              <w:t xml:space="preserve"> </w:t>
            </w:r>
          </w:p>
          <w:p w:rsidRPr="00F97D42" w:rsidR="002B23AB" w:rsidP="005B775E" w:rsidRDefault="002B23AB" w14:paraId="06B10776" w14:textId="05889FEC">
            <w:pPr>
              <w:rPr>
                <w:rFonts w:ascii="Comic Sans MS" w:hAnsi="Comic Sans MS"/>
                <w:color w:val="595959" w:themeColor="text1" w:themeTint="A6"/>
                <w:sz w:val="20"/>
                <w:szCs w:val="20"/>
                <w:u w:val="single"/>
              </w:rPr>
            </w:pPr>
          </w:p>
        </w:tc>
      </w:tr>
      <w:tr w:rsidRPr="00F97D42" w:rsidR="00F97D42" w:rsidTr="6A18A36D" w14:paraId="782DED2F" w14:textId="77777777">
        <w:tc>
          <w:tcPr>
            <w:tcW w:w="3080" w:type="dxa"/>
            <w:tcMar/>
          </w:tcPr>
          <w:p w:rsidRPr="00F97D42" w:rsidR="0004282E" w:rsidP="0004282E" w:rsidRDefault="0004282E" w14:paraId="7408D858" w14:textId="77777777">
            <w:pPr>
              <w:jc w:val="cente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lastRenderedPageBreak/>
              <w:t>.</w:t>
            </w:r>
          </w:p>
          <w:p w:rsidRPr="00F97D42" w:rsidR="0004282E" w:rsidP="0004282E" w:rsidRDefault="0004282E" w14:paraId="1260931F" w14:textId="77777777">
            <w:pPr>
              <w:jc w:val="cente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w:t>
            </w:r>
          </w:p>
          <w:p w:rsidRPr="00F97D42" w:rsidR="0004282E" w:rsidP="0004282E" w:rsidRDefault="0004282E" w14:paraId="1DF8B626" w14:textId="77777777">
            <w:pPr>
              <w:jc w:val="center"/>
              <w:rPr>
                <w:rFonts w:ascii="Comic Sans MS" w:hAnsi="Comic Sans MS"/>
                <w:b/>
                <w:color w:val="595959" w:themeColor="text1" w:themeTint="A6"/>
                <w:sz w:val="20"/>
                <w:szCs w:val="20"/>
              </w:rPr>
            </w:pPr>
          </w:p>
          <w:p w:rsidRPr="00F97D42" w:rsidR="0004282E" w:rsidP="0004282E" w:rsidRDefault="0004282E" w14:paraId="697097E2" w14:textId="77777777">
            <w:pPr>
              <w:jc w:val="cente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w:t>
            </w:r>
          </w:p>
          <w:p w:rsidRPr="00F97D42" w:rsidR="0004282E" w:rsidP="0004282E" w:rsidRDefault="0004282E" w14:paraId="1F7FAF44" w14:textId="77777777">
            <w:pPr>
              <w:rPr>
                <w:rFonts w:ascii="Comic Sans MS" w:hAnsi="Comic Sans MS"/>
                <w:b/>
                <w:color w:val="595959" w:themeColor="text1" w:themeTint="A6"/>
                <w:sz w:val="20"/>
                <w:szCs w:val="20"/>
              </w:rPr>
            </w:pPr>
          </w:p>
          <w:p w:rsidRPr="00F97D42" w:rsidR="0004282E" w:rsidP="0004282E" w:rsidRDefault="0004282E" w14:paraId="07361BAE" w14:textId="77777777">
            <w:pPr>
              <w:jc w:val="center"/>
              <w:rPr>
                <w:rFonts w:ascii="Comic Sans MS" w:hAnsi="Comic Sans MS"/>
                <w:b/>
                <w:color w:val="595959" w:themeColor="text1" w:themeTint="A6"/>
                <w:sz w:val="20"/>
                <w:szCs w:val="20"/>
              </w:rPr>
            </w:pPr>
            <w:r w:rsidRPr="00F97D42">
              <w:rPr>
                <w:rFonts w:ascii="Comic Sans MS" w:hAnsi="Comic Sans MS"/>
                <w:b/>
                <w:color w:val="595959" w:themeColor="text1" w:themeTint="A6"/>
                <w:sz w:val="20"/>
                <w:szCs w:val="20"/>
              </w:rPr>
              <w:t>,</w:t>
            </w:r>
          </w:p>
          <w:p w:rsidRPr="00F97D42" w:rsidR="0004282E" w:rsidP="0004282E" w:rsidRDefault="0004282E" w14:paraId="0EEFDB4B" w14:textId="7C572F29">
            <w:pPr>
              <w:jc w:val="cente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 )</w:t>
            </w:r>
          </w:p>
        </w:tc>
        <w:tc>
          <w:tcPr>
            <w:tcW w:w="3080" w:type="dxa"/>
            <w:tcMar/>
          </w:tcPr>
          <w:p w:rsidRPr="00F97D42" w:rsidR="0004282E" w:rsidP="0004282E" w:rsidRDefault="0004282E" w14:paraId="6B4233C4" w14:textId="77777777">
            <w:pPr>
              <w:jc w:val="cente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full stop</w:t>
            </w:r>
          </w:p>
          <w:p w:rsidRPr="00F97D42" w:rsidR="0004282E" w:rsidP="0004282E" w:rsidRDefault="0004282E" w14:paraId="65C8CEF4" w14:textId="77777777">
            <w:pPr>
              <w:jc w:val="cente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 xml:space="preserve">exclamation mark </w:t>
            </w:r>
          </w:p>
          <w:p w:rsidRPr="00F97D42" w:rsidR="0004282E" w:rsidP="0004282E" w:rsidRDefault="0004282E" w14:paraId="63B84978" w14:textId="77777777">
            <w:pPr>
              <w:jc w:val="center"/>
              <w:rPr>
                <w:rFonts w:ascii="Comic Sans MS" w:hAnsi="Comic Sans MS"/>
                <w:color w:val="595959" w:themeColor="text1" w:themeTint="A6"/>
                <w:sz w:val="20"/>
                <w:szCs w:val="20"/>
              </w:rPr>
            </w:pPr>
          </w:p>
          <w:p w:rsidRPr="00F97D42" w:rsidR="0004282E" w:rsidP="0004282E" w:rsidRDefault="0004282E" w14:paraId="2FE770D6" w14:textId="77777777">
            <w:pPr>
              <w:jc w:val="cente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question mark</w:t>
            </w:r>
          </w:p>
          <w:p w:rsidRPr="00F97D42" w:rsidR="0004282E" w:rsidP="0004282E" w:rsidRDefault="0004282E" w14:paraId="5CE09F54" w14:textId="77777777">
            <w:pPr>
              <w:jc w:val="center"/>
              <w:rPr>
                <w:rFonts w:ascii="Comic Sans MS" w:hAnsi="Comic Sans MS"/>
                <w:b/>
                <w:color w:val="595959" w:themeColor="text1" w:themeTint="A6"/>
                <w:sz w:val="20"/>
                <w:szCs w:val="20"/>
              </w:rPr>
            </w:pPr>
          </w:p>
          <w:p w:rsidRPr="00F97D42" w:rsidR="0004282E" w:rsidP="0004282E" w:rsidRDefault="0004282E" w14:paraId="5695F53E" w14:textId="77777777">
            <w:pPr>
              <w:jc w:val="cente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commas</w:t>
            </w:r>
          </w:p>
          <w:p w:rsidRPr="00F97D42" w:rsidR="0004282E" w:rsidP="0004282E" w:rsidRDefault="0004282E" w14:paraId="22BC8E43" w14:textId="0FA0C90B">
            <w:pPr>
              <w:jc w:val="cente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brackets</w:t>
            </w:r>
          </w:p>
        </w:tc>
        <w:tc>
          <w:tcPr>
            <w:tcW w:w="4320" w:type="dxa"/>
            <w:tcMar/>
          </w:tcPr>
          <w:p w:rsidRPr="00F97D42" w:rsidR="0004282E" w:rsidP="0004282E" w:rsidRDefault="0004282E" w14:paraId="06A68C15" w14:textId="6D92CE2F">
            <w:pP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-the reader should pause to show the sentence has ended</w:t>
            </w:r>
          </w:p>
          <w:p w:rsidRPr="00F97D42" w:rsidR="0004282E" w:rsidP="0004282E" w:rsidRDefault="0004282E" w14:paraId="7CD357A5" w14:textId="33FCCC4C">
            <w:pP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-the reader should consider expression to show emphasis and then pause to show the end of the sentence</w:t>
            </w:r>
          </w:p>
          <w:p w:rsidRPr="00F97D42" w:rsidR="0004282E" w:rsidP="0004282E" w:rsidRDefault="0004282E" w14:paraId="52D656CB" w14:textId="043656C1">
            <w:pP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-the reader should consider intonation to show that a question has been asked and then pause to show the end of the sentence</w:t>
            </w:r>
          </w:p>
          <w:p w:rsidRPr="00F97D42" w:rsidR="0004282E" w:rsidP="0004282E" w:rsidRDefault="0004282E" w14:paraId="6FD12F63" w14:textId="33AAE71B">
            <w:pP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-the reader should give a slight pause at each comma</w:t>
            </w:r>
          </w:p>
          <w:p w:rsidRPr="00F97D42" w:rsidR="0004282E" w:rsidP="0004282E" w:rsidRDefault="0004282E" w14:paraId="73E375DF" w14:textId="3E70CB1A">
            <w:pPr>
              <w:rPr>
                <w:rFonts w:ascii="Comic Sans MS" w:hAnsi="Comic Sans MS"/>
                <w:b/>
                <w:color w:val="595959" w:themeColor="text1" w:themeTint="A6"/>
                <w:sz w:val="20"/>
                <w:szCs w:val="20"/>
              </w:rPr>
            </w:pPr>
            <w:r w:rsidRPr="00F97D42">
              <w:rPr>
                <w:rFonts w:ascii="Comic Sans MS" w:hAnsi="Comic Sans MS"/>
                <w:color w:val="595959" w:themeColor="text1" w:themeTint="A6"/>
                <w:sz w:val="20"/>
                <w:szCs w:val="20"/>
              </w:rPr>
              <w:t>-slight change in tone to show that information in brackets is separate from the main sentence e.g. Dinosaurs (</w:t>
            </w:r>
            <w:r w:rsidRPr="00F97D42">
              <w:rPr>
                <w:rFonts w:ascii="Comic Sans MS" w:hAnsi="Comic Sans MS"/>
                <w:color w:val="595959" w:themeColor="text1" w:themeTint="A6"/>
                <w:sz w:val="20"/>
                <w:szCs w:val="20"/>
                <w:u w:val="single"/>
              </w:rPr>
              <w:t>a type of reptile)</w:t>
            </w:r>
            <w:r w:rsidRPr="00F97D42">
              <w:rPr>
                <w:rFonts w:ascii="Comic Sans MS" w:hAnsi="Comic Sans MS"/>
                <w:color w:val="595959" w:themeColor="text1" w:themeTint="A6"/>
                <w:sz w:val="20"/>
                <w:szCs w:val="20"/>
              </w:rPr>
              <w:t xml:space="preserve"> became extinct 65 million years ago.</w:t>
            </w:r>
          </w:p>
        </w:tc>
      </w:tr>
      <w:tr w:rsidRPr="00F97D42" w:rsidR="00F97D42" w:rsidTr="6A18A36D" w14:paraId="7C50C85B" w14:textId="77777777">
        <w:trPr>
          <w:trHeight w:val="300"/>
        </w:trPr>
        <w:tc>
          <w:tcPr>
            <w:tcW w:w="10480" w:type="dxa"/>
            <w:gridSpan w:val="3"/>
            <w:tcMar/>
          </w:tcPr>
          <w:p w:rsidRPr="00F97D42" w:rsidR="2B67406C" w:rsidP="7709ADF4" w:rsidRDefault="2B67406C" w14:paraId="4ACB6AA7" w14:textId="5C16252B">
            <w:pPr>
              <w:spacing w:line="259" w:lineRule="auto"/>
              <w:rPr>
                <w:rFonts w:ascii="Comic Sans MS" w:hAnsi="Comic Sans MS" w:eastAsia="Comic Sans MS" w:cs="Comic Sans MS"/>
                <w:color w:val="595959" w:themeColor="text1" w:themeTint="A6"/>
                <w:sz w:val="20"/>
                <w:szCs w:val="20"/>
              </w:rPr>
            </w:pPr>
            <w:r w:rsidRPr="00F97D42">
              <w:rPr>
                <w:rFonts w:ascii="Comic Sans MS" w:hAnsi="Comic Sans MS" w:eastAsia="Comic Sans MS" w:cs="Comic Sans MS"/>
                <w:color w:val="595959" w:themeColor="text1" w:themeTint="A6"/>
                <w:sz w:val="20"/>
                <w:szCs w:val="20"/>
              </w:rPr>
              <w:t>Should you wish to support your child with reading comprehension, please use the Year 5 VIPERS questions stems under General Resources for guidance.</w:t>
            </w:r>
          </w:p>
        </w:tc>
      </w:tr>
      <w:tr w:rsidRPr="00F97D42" w:rsidR="0004282E" w:rsidTr="6A18A36D" w14:paraId="75FEEFB0" w14:textId="77777777">
        <w:tc>
          <w:tcPr>
            <w:tcW w:w="10480" w:type="dxa"/>
            <w:gridSpan w:val="3"/>
            <w:tcMar/>
          </w:tcPr>
          <w:p w:rsidRPr="00F97D42" w:rsidR="0004282E" w:rsidP="0004282E" w:rsidRDefault="0004282E" w14:paraId="17C28B94" w14:textId="77777777">
            <w:pPr>
              <w:jc w:val="center"/>
              <w:rPr>
                <w:rFonts w:ascii="Comic Sans MS" w:hAnsi="Comic Sans MS"/>
                <w:b/>
                <w:color w:val="595959" w:themeColor="text1" w:themeTint="A6"/>
                <w:sz w:val="20"/>
                <w:szCs w:val="20"/>
              </w:rPr>
            </w:pPr>
            <w:r w:rsidRPr="00F97D42">
              <w:rPr>
                <w:rFonts w:ascii="Comic Sans MS" w:hAnsi="Comic Sans MS"/>
                <w:b/>
                <w:color w:val="595959" w:themeColor="text1" w:themeTint="A6"/>
                <w:sz w:val="20"/>
                <w:szCs w:val="20"/>
              </w:rPr>
              <w:t xml:space="preserve">Reading </w:t>
            </w:r>
            <w:proofErr w:type="gramStart"/>
            <w:r w:rsidRPr="00F97D42">
              <w:rPr>
                <w:rFonts w:ascii="Comic Sans MS" w:hAnsi="Comic Sans MS"/>
                <w:b/>
                <w:color w:val="595959" w:themeColor="text1" w:themeTint="A6"/>
                <w:sz w:val="20"/>
                <w:szCs w:val="20"/>
              </w:rPr>
              <w:t>For</w:t>
            </w:r>
            <w:proofErr w:type="gramEnd"/>
            <w:r w:rsidRPr="00F97D42">
              <w:rPr>
                <w:rFonts w:ascii="Comic Sans MS" w:hAnsi="Comic Sans MS"/>
                <w:b/>
                <w:color w:val="595959" w:themeColor="text1" w:themeTint="A6"/>
                <w:sz w:val="20"/>
                <w:szCs w:val="20"/>
              </w:rPr>
              <w:t xml:space="preserve"> Pleasure</w:t>
            </w:r>
          </w:p>
          <w:p w:rsidRPr="00F97D42" w:rsidR="0004282E" w:rsidP="0004282E" w:rsidRDefault="0004282E" w14:paraId="1D71735A" w14:textId="444B4942">
            <w:pPr>
              <w:rPr>
                <w:rFonts w:ascii="Comic Sans MS" w:hAnsi="Comic Sans MS"/>
                <w:color w:val="595959" w:themeColor="text1" w:themeTint="A6"/>
                <w:sz w:val="20"/>
                <w:szCs w:val="20"/>
              </w:rPr>
            </w:pPr>
            <w:r w:rsidRPr="00F97D42">
              <w:rPr>
                <w:rFonts w:ascii="Comic Sans MS" w:hAnsi="Comic Sans MS"/>
                <w:color w:val="595959" w:themeColor="text1" w:themeTint="A6"/>
                <w:sz w:val="20"/>
                <w:szCs w:val="20"/>
              </w:rPr>
              <w:t>1. Your child will benefit from hearing you read a text to them which is above their own reading level but captures their interests. This will support their vocabulary development and comprehension. It can include fiction, poetry, plays, non-fiction and reference books or textbooks. Exploring new vocabulary and an author’s use of language such as figurative language will support children to use a wider range of words and phrases in their own speech and writing.</w:t>
            </w:r>
          </w:p>
          <w:p w:rsidRPr="00F97D42" w:rsidR="0004282E" w:rsidP="0004282E" w:rsidRDefault="0004282E" w14:paraId="2462FB38" w14:textId="77777777">
            <w:pPr>
              <w:rPr>
                <w:rFonts w:ascii="Comic Sans MS" w:hAnsi="Comic Sans MS"/>
                <w:color w:val="595959" w:themeColor="text1" w:themeTint="A6"/>
                <w:sz w:val="20"/>
                <w:szCs w:val="20"/>
              </w:rPr>
            </w:pPr>
          </w:p>
          <w:p w:rsidR="0004282E" w:rsidP="2852EC53" w:rsidRDefault="70EEDABB" w14:paraId="020A8843" w14:textId="636E68E2">
            <w:pPr>
              <w:rPr>
                <w:rFonts w:ascii="Comic Sans MS" w:hAnsi="Comic Sans MS"/>
                <w:color w:val="000000" w:themeColor="text1" w:themeTint="FF" w:themeShade="FF"/>
                <w:sz w:val="20"/>
                <w:szCs w:val="20"/>
              </w:rPr>
            </w:pPr>
            <w:r w:rsidRPr="6A18A36D" w:rsidR="52F39F19">
              <w:rPr>
                <w:rFonts w:ascii="Comic Sans MS" w:hAnsi="Comic Sans MS"/>
                <w:color w:val="000000" w:themeColor="text1" w:themeTint="FF" w:themeShade="FF"/>
                <w:sz w:val="20"/>
                <w:szCs w:val="20"/>
              </w:rPr>
              <w:t xml:space="preserve">2. </w:t>
            </w:r>
            <w:r w:rsidRPr="6A18A36D" w:rsidR="6B218A09">
              <w:rPr>
                <w:rFonts w:ascii="Comic Sans MS" w:hAnsi="Comic Sans MS"/>
                <w:color w:val="000000" w:themeColor="text1" w:themeTint="FF" w:themeShade="FF"/>
                <w:sz w:val="20"/>
                <w:szCs w:val="20"/>
              </w:rPr>
              <w:t xml:space="preserve">We are looking at </w:t>
            </w:r>
            <w:r w:rsidRPr="6A18A36D" w:rsidR="00534F26">
              <w:rPr>
                <w:rFonts w:ascii="Comic Sans MS" w:hAnsi="Comic Sans MS"/>
                <w:color w:val="000000" w:themeColor="text1" w:themeTint="FF" w:themeShade="FF"/>
                <w:sz w:val="20"/>
                <w:szCs w:val="20"/>
              </w:rPr>
              <w:t>‘</w:t>
            </w:r>
            <w:r w:rsidRPr="6A18A36D" w:rsidR="6CF33B5D">
              <w:rPr>
                <w:rFonts w:ascii="Comic Sans MS" w:hAnsi="Comic Sans MS"/>
                <w:color w:val="000000" w:themeColor="text1" w:themeTint="FF" w:themeShade="FF"/>
                <w:sz w:val="20"/>
                <w:szCs w:val="20"/>
              </w:rPr>
              <w:t xml:space="preserve">Who Let </w:t>
            </w:r>
            <w:bookmarkStart w:name="_Int_WnUx6Ony" w:id="694950433"/>
            <w:r w:rsidRPr="6A18A36D" w:rsidR="6CF33B5D">
              <w:rPr>
                <w:rFonts w:ascii="Comic Sans MS" w:hAnsi="Comic Sans MS"/>
                <w:color w:val="000000" w:themeColor="text1" w:themeTint="FF" w:themeShade="FF"/>
                <w:sz w:val="20"/>
                <w:szCs w:val="20"/>
              </w:rPr>
              <w:t>The</w:t>
            </w:r>
            <w:bookmarkEnd w:id="694950433"/>
            <w:r w:rsidRPr="6A18A36D" w:rsidR="6CF33B5D">
              <w:rPr>
                <w:rFonts w:ascii="Comic Sans MS" w:hAnsi="Comic Sans MS"/>
                <w:color w:val="000000" w:themeColor="text1" w:themeTint="FF" w:themeShade="FF"/>
                <w:sz w:val="20"/>
                <w:szCs w:val="20"/>
              </w:rPr>
              <w:t xml:space="preserve"> Gods Out</w:t>
            </w:r>
            <w:r w:rsidRPr="6A18A36D" w:rsidR="0F4AC9E8">
              <w:rPr>
                <w:rFonts w:ascii="Comic Sans MS" w:hAnsi="Comic Sans MS"/>
                <w:color w:val="000000" w:themeColor="text1" w:themeTint="FF" w:themeShade="FF"/>
                <w:sz w:val="20"/>
                <w:szCs w:val="20"/>
              </w:rPr>
              <w:t xml:space="preserve">’ </w:t>
            </w:r>
            <w:r w:rsidRPr="6A18A36D" w:rsidR="0B3D2CB4">
              <w:rPr>
                <w:rFonts w:ascii="Comic Sans MS" w:hAnsi="Comic Sans MS"/>
                <w:color w:val="000000" w:themeColor="text1" w:themeTint="FF" w:themeShade="FF"/>
                <w:sz w:val="20"/>
                <w:szCs w:val="20"/>
              </w:rPr>
              <w:t>by Maz</w:t>
            </w:r>
            <w:r w:rsidRPr="6A18A36D" w:rsidR="725D6F65">
              <w:rPr>
                <w:rFonts w:ascii="Comic Sans MS" w:hAnsi="Comic Sans MS"/>
                <w:color w:val="000000" w:themeColor="text1" w:themeTint="FF" w:themeShade="FF"/>
                <w:sz w:val="20"/>
                <w:szCs w:val="20"/>
              </w:rPr>
              <w:t xml:space="preserve"> Evans, s</w:t>
            </w:r>
            <w:r w:rsidRPr="6A18A36D" w:rsidR="00534F26">
              <w:rPr>
                <w:rFonts w:ascii="Comic Sans MS" w:hAnsi="Comic Sans MS"/>
                <w:color w:val="000000" w:themeColor="text1" w:themeTint="FF" w:themeShade="FF"/>
                <w:sz w:val="20"/>
                <w:szCs w:val="20"/>
              </w:rPr>
              <w:t>o</w:t>
            </w:r>
            <w:r w:rsidRPr="6A18A36D" w:rsidR="00534F26">
              <w:rPr>
                <w:rFonts w:ascii="Comic Sans MS" w:hAnsi="Comic Sans MS"/>
                <w:color w:val="000000" w:themeColor="text1" w:themeTint="FF" w:themeShade="FF"/>
                <w:sz w:val="20"/>
                <w:szCs w:val="20"/>
              </w:rPr>
              <w:t xml:space="preserve"> why not look at </w:t>
            </w:r>
            <w:r w:rsidRPr="6A18A36D" w:rsidR="48D77676">
              <w:rPr>
                <w:rFonts w:ascii="Comic Sans MS" w:hAnsi="Comic Sans MS"/>
                <w:color w:val="000000" w:themeColor="text1" w:themeTint="FF" w:themeShade="FF"/>
                <w:sz w:val="20"/>
                <w:szCs w:val="20"/>
              </w:rPr>
              <w:t>other</w:t>
            </w:r>
            <w:r w:rsidRPr="6A18A36D" w:rsidR="00534F26">
              <w:rPr>
                <w:rFonts w:ascii="Comic Sans MS" w:hAnsi="Comic Sans MS"/>
                <w:color w:val="000000" w:themeColor="text1" w:themeTint="FF" w:themeShade="FF"/>
                <w:sz w:val="20"/>
                <w:szCs w:val="20"/>
              </w:rPr>
              <w:t xml:space="preserve"> </w:t>
            </w:r>
            <w:r w:rsidRPr="6A18A36D" w:rsidR="00534F26">
              <w:rPr>
                <w:rFonts w:ascii="Comic Sans MS" w:hAnsi="Comic Sans MS"/>
                <w:color w:val="000000" w:themeColor="text1" w:themeTint="FF" w:themeShade="FF"/>
                <w:sz w:val="20"/>
                <w:szCs w:val="20"/>
              </w:rPr>
              <w:t>b</w:t>
            </w:r>
            <w:r w:rsidRPr="6A18A36D" w:rsidR="3BAAC2A5">
              <w:rPr>
                <w:rFonts w:ascii="Comic Sans MS" w:hAnsi="Comic Sans MS"/>
                <w:color w:val="000000" w:themeColor="text1" w:themeTint="FF" w:themeShade="FF"/>
                <w:sz w:val="20"/>
                <w:szCs w:val="20"/>
              </w:rPr>
              <w:t>oo</w:t>
            </w:r>
            <w:r w:rsidRPr="6A18A36D" w:rsidR="00534F26">
              <w:rPr>
                <w:rFonts w:ascii="Comic Sans MS" w:hAnsi="Comic Sans MS"/>
                <w:color w:val="000000" w:themeColor="text1" w:themeTint="FF" w:themeShade="FF"/>
                <w:sz w:val="20"/>
                <w:szCs w:val="20"/>
              </w:rPr>
              <w:t>ks</w:t>
            </w:r>
            <w:r w:rsidRPr="6A18A36D" w:rsidR="00534F26">
              <w:rPr>
                <w:rFonts w:ascii="Comic Sans MS" w:hAnsi="Comic Sans MS"/>
                <w:color w:val="000000" w:themeColor="text1" w:themeTint="FF" w:themeShade="FF"/>
                <w:sz w:val="20"/>
                <w:szCs w:val="20"/>
              </w:rPr>
              <w:t xml:space="preserve"> in </w:t>
            </w:r>
            <w:r w:rsidRPr="6A18A36D" w:rsidR="00534F26">
              <w:rPr>
                <w:rFonts w:ascii="Comic Sans MS" w:hAnsi="Comic Sans MS"/>
                <w:color w:val="000000" w:themeColor="text1" w:themeTint="FF" w:themeShade="FF"/>
                <w:sz w:val="20"/>
                <w:szCs w:val="20"/>
              </w:rPr>
              <w:t>a</w:t>
            </w:r>
            <w:r w:rsidRPr="6A18A36D" w:rsidR="00534F26">
              <w:rPr>
                <w:rFonts w:ascii="Comic Sans MS" w:hAnsi="Comic Sans MS"/>
                <w:color w:val="000000" w:themeColor="text1" w:themeTint="FF" w:themeShade="FF"/>
                <w:sz w:val="20"/>
                <w:szCs w:val="20"/>
              </w:rPr>
              <w:t xml:space="preserve"> </w:t>
            </w:r>
            <w:r w:rsidRPr="6A18A36D" w:rsidR="5C791BCE">
              <w:rPr>
                <w:rFonts w:ascii="Comic Sans MS" w:hAnsi="Comic Sans MS"/>
                <w:color w:val="000000" w:themeColor="text1" w:themeTint="FF" w:themeShade="FF"/>
                <w:sz w:val="20"/>
                <w:szCs w:val="20"/>
              </w:rPr>
              <w:t>H</w:t>
            </w:r>
            <w:r w:rsidRPr="6A18A36D" w:rsidR="35F1A1A4">
              <w:rPr>
                <w:rFonts w:ascii="Comic Sans MS" w:hAnsi="Comic Sans MS"/>
                <w:color w:val="000000" w:themeColor="text1" w:themeTint="FF" w:themeShade="FF"/>
                <w:sz w:val="20"/>
                <w:szCs w:val="20"/>
              </w:rPr>
              <w:t>istorical</w:t>
            </w:r>
            <w:r w:rsidRPr="6A18A36D" w:rsidR="23C3EED7">
              <w:rPr>
                <w:rFonts w:ascii="Comic Sans MS" w:hAnsi="Comic Sans MS"/>
                <w:color w:val="000000" w:themeColor="text1" w:themeTint="FF" w:themeShade="FF"/>
                <w:sz w:val="20"/>
                <w:szCs w:val="20"/>
              </w:rPr>
              <w:t xml:space="preserve"> or </w:t>
            </w:r>
            <w:r w:rsidRPr="6A18A36D" w:rsidR="61D3911E">
              <w:rPr>
                <w:rFonts w:ascii="Comic Sans MS" w:hAnsi="Comic Sans MS"/>
                <w:color w:val="000000" w:themeColor="text1" w:themeTint="FF" w:themeShade="FF"/>
                <w:sz w:val="20"/>
                <w:szCs w:val="20"/>
              </w:rPr>
              <w:t>Fantasy style</w:t>
            </w:r>
            <w:r w:rsidRPr="6A18A36D" w:rsidR="6EC58A45">
              <w:rPr>
                <w:rFonts w:ascii="Comic Sans MS" w:hAnsi="Comic Sans MS"/>
                <w:color w:val="000000" w:themeColor="text1" w:themeTint="FF" w:themeShade="FF"/>
                <w:sz w:val="20"/>
                <w:szCs w:val="20"/>
              </w:rPr>
              <w:t>?</w:t>
            </w:r>
          </w:p>
          <w:p w:rsidR="0004282E" w:rsidP="65A0D050" w:rsidRDefault="70EEDABB" w14:paraId="7454A74D" w14:textId="6CA74EAF">
            <w:pPr>
              <w:rPr>
                <w:rFonts w:ascii="Comic Sans MS" w:hAnsi="Comic Sans MS"/>
                <w:color w:val="595959" w:themeColor="text1" w:themeTint="A6" w:themeShade="FF"/>
                <w:sz w:val="20"/>
                <w:szCs w:val="20"/>
              </w:rPr>
            </w:pPr>
          </w:p>
          <w:p w:rsidR="24815806" w:rsidP="56C99D95" w:rsidRDefault="24815806" w14:paraId="1A182BCC" w14:textId="17C9B950">
            <w:pPr>
              <w:pStyle w:val="Normal"/>
              <w:suppressLineNumbers w:val="0"/>
              <w:bidi w:val="0"/>
              <w:spacing w:before="0" w:beforeAutospacing="off" w:after="0" w:afterAutospacing="off" w:line="240" w:lineRule="auto"/>
              <w:ind w:left="0" w:right="0"/>
              <w:jc w:val="left"/>
              <w:rPr>
                <w:rFonts w:ascii="Comic Sans MS" w:hAnsi="Comic Sans MS"/>
                <w:color w:val="000000" w:themeColor="text1" w:themeTint="FF" w:themeShade="FF"/>
                <w:sz w:val="20"/>
                <w:szCs w:val="20"/>
              </w:rPr>
            </w:pPr>
            <w:r w:rsidRPr="56C99D95" w:rsidR="24815806">
              <w:rPr>
                <w:rFonts w:ascii="Comic Sans MS" w:hAnsi="Comic Sans MS"/>
                <w:color w:val="000000" w:themeColor="text1" w:themeTint="FF" w:themeShade="FF"/>
                <w:sz w:val="20"/>
                <w:szCs w:val="20"/>
              </w:rPr>
              <w:t xml:space="preserve">3. </w:t>
            </w:r>
            <w:r w:rsidRPr="56C99D95" w:rsidR="792A7C85">
              <w:rPr>
                <w:rFonts w:ascii="Comic Sans MS" w:hAnsi="Comic Sans MS"/>
                <w:color w:val="000000" w:themeColor="text1" w:themeTint="FF" w:themeShade="FF"/>
                <w:sz w:val="20"/>
                <w:szCs w:val="20"/>
              </w:rPr>
              <w:t>Having</w:t>
            </w:r>
            <w:r w:rsidRPr="56C99D95" w:rsidR="792A7C85">
              <w:rPr>
                <w:rFonts w:ascii="Comic Sans MS" w:hAnsi="Comic Sans MS"/>
                <w:color w:val="000000" w:themeColor="text1" w:themeTint="FF" w:themeShade="FF"/>
                <w:sz w:val="20"/>
                <w:szCs w:val="20"/>
              </w:rPr>
              <w:t xml:space="preserve"> studied ‘The Malfeasance’ by Alan Bold in English lessons, why not have a look at some more traditional poetry?</w:t>
            </w:r>
          </w:p>
          <w:p w:rsidRPr="00F97D42" w:rsidR="00875F86" w:rsidP="72BA339D" w:rsidRDefault="00875F86" w14:paraId="2B3A4893" w14:textId="44D3F7BB">
            <w:pPr>
              <w:rPr>
                <w:rFonts w:ascii="Comic Sans MS" w:hAnsi="Comic Sans MS"/>
                <w:color w:val="000000" w:themeColor="text1"/>
                <w:sz w:val="20"/>
                <w:szCs w:val="20"/>
              </w:rPr>
            </w:pPr>
            <w:bookmarkStart w:name="_GoBack" w:id="0"/>
            <w:bookmarkEnd w:id="0"/>
          </w:p>
        </w:tc>
      </w:tr>
    </w:tbl>
    <w:p w:rsidRPr="00F97D42" w:rsidR="00C47B6F" w:rsidP="00C47B6F" w:rsidRDefault="00C47B6F" w14:paraId="15D5461C" w14:textId="77777777">
      <w:pPr>
        <w:rPr>
          <w:rFonts w:ascii="Comic Sans MS" w:hAnsi="Comic Sans MS"/>
          <w:color w:val="595959" w:themeColor="text1" w:themeTint="A6"/>
          <w:sz w:val="20"/>
          <w:szCs w:val="20"/>
        </w:rPr>
      </w:pPr>
    </w:p>
    <w:p w:rsidR="07062808" w:rsidP="07062808" w:rsidRDefault="07062808" w14:paraId="0D158481" w14:textId="56684745">
      <w:pPr>
        <w:rPr>
          <w:rFonts w:ascii="Comic Sans MS" w:hAnsi="Comic Sans MS"/>
          <w:color w:val="595959" w:themeColor="text1" w:themeTint="A6" w:themeShade="FF"/>
          <w:sz w:val="20"/>
          <w:szCs w:val="20"/>
        </w:rPr>
      </w:pPr>
    </w:p>
    <w:tbl>
      <w:tblPr>
        <w:tblStyle w:val="TableGrid"/>
        <w:tblW w:w="0" w:type="auto"/>
        <w:tblLook w:val="04A0" w:firstRow="1" w:lastRow="0" w:firstColumn="1" w:lastColumn="0" w:noHBand="0" w:noVBand="1"/>
      </w:tblPr>
      <w:tblGrid>
        <w:gridCol w:w="5228"/>
        <w:gridCol w:w="5228"/>
      </w:tblGrid>
      <w:tr w:rsidRPr="00F97D42" w:rsidR="00F97D42" w:rsidTr="710AAA8B" w14:paraId="1D81C00E" w14:textId="77777777">
        <w:tc>
          <w:tcPr>
            <w:tcW w:w="10456" w:type="dxa"/>
            <w:gridSpan w:val="2"/>
            <w:tcMar/>
          </w:tcPr>
          <w:p w:rsidRPr="00F97D42" w:rsidR="00C47B6F" w:rsidP="65A0D050" w:rsidRDefault="00C47B6F" w14:paraId="26D39181" w14:textId="38F2F412">
            <w:pPr>
              <w:pStyle w:val="Normal"/>
              <w:jc w:val="center"/>
              <w:rPr>
                <w:rFonts w:ascii="Comic Sans MS" w:hAnsi="Comic Sans MS" w:eastAsia="Comic Sans MS" w:cs="Comic Sans MS"/>
                <w:noProof w:val="0"/>
                <w:sz w:val="20"/>
                <w:szCs w:val="20"/>
                <w:lang w:val="en-GB"/>
              </w:rPr>
            </w:pPr>
            <w:r w:rsidRPr="56C99D95" w:rsidR="002AB0DD">
              <w:rPr>
                <w:rFonts w:ascii="Comic Sans MS" w:hAnsi="Comic Sans MS" w:eastAsia="Comic Sans MS" w:cs="Comic Sans MS"/>
                <w:b w:val="0"/>
                <w:bCs w:val="0"/>
                <w:i w:val="0"/>
                <w:iCs w:val="0"/>
                <w:caps w:val="0"/>
                <w:smallCaps w:val="0"/>
                <w:noProof w:val="0"/>
                <w:color w:val="000000" w:themeColor="text1" w:themeTint="FF" w:themeShade="FF"/>
                <w:sz w:val="22"/>
                <w:szCs w:val="22"/>
                <w:lang w:val="en-GB"/>
              </w:rPr>
              <w:t>Maths Fluency – by the end of S</w:t>
            </w:r>
            <w:r w:rsidRPr="56C99D95" w:rsidR="39F1146C">
              <w:rPr>
                <w:rFonts w:ascii="Comic Sans MS" w:hAnsi="Comic Sans MS" w:eastAsia="Comic Sans MS" w:cs="Comic Sans MS"/>
                <w:b w:val="0"/>
                <w:bCs w:val="0"/>
                <w:i w:val="0"/>
                <w:iCs w:val="0"/>
                <w:caps w:val="0"/>
                <w:smallCaps w:val="0"/>
                <w:noProof w:val="0"/>
                <w:color w:val="000000" w:themeColor="text1" w:themeTint="FF" w:themeShade="FF"/>
                <w:sz w:val="22"/>
                <w:szCs w:val="22"/>
                <w:lang w:val="en-GB"/>
              </w:rPr>
              <w:t>ummer 1</w:t>
            </w:r>
            <w:r w:rsidRPr="56C99D95" w:rsidR="002AB0DD">
              <w:rPr>
                <w:rFonts w:ascii="Comic Sans MS" w:hAnsi="Comic Sans MS" w:eastAsia="Comic Sans MS" w:cs="Comic Sans MS"/>
                <w:b w:val="0"/>
                <w:bCs w:val="0"/>
                <w:i w:val="0"/>
                <w:iCs w:val="0"/>
                <w:caps w:val="0"/>
                <w:smallCaps w:val="0"/>
                <w:noProof w:val="0"/>
                <w:color w:val="000000" w:themeColor="text1" w:themeTint="FF" w:themeShade="FF"/>
                <w:sz w:val="22"/>
                <w:szCs w:val="22"/>
                <w:lang w:val="en-GB"/>
              </w:rPr>
              <w:t>, children should be confident in the following</w:t>
            </w:r>
          </w:p>
        </w:tc>
      </w:tr>
      <w:tr w:rsidRPr="00F97D42" w:rsidR="0014191D" w:rsidTr="710AAA8B" w14:paraId="5BCB4F8C" w14:textId="77777777">
        <w:tc>
          <w:tcPr>
            <w:tcW w:w="5228" w:type="dxa"/>
            <w:tcMar/>
          </w:tcPr>
          <w:p w:rsidRPr="00C4169A" w:rsidR="0014191D" w:rsidP="56C99D95" w:rsidRDefault="0014191D" w14:paraId="49A07558" w14:textId="59475350">
            <w:pPr>
              <w:spacing w:before="0" w:beforeAutospacing="off" w:after="0" w:afterAutospacing="off" w:line="279" w:lineRule="auto"/>
              <w:textAlignment w:val="baseline"/>
              <w:divId w:val="1689676786"/>
              <w:rPr>
                <w:rFonts w:ascii="Comic Sans MS" w:hAnsi="Comic Sans MS" w:eastAsia="Comic Sans MS" w:cs="Comic Sans MS"/>
                <w:b w:val="0"/>
                <w:bCs w:val="0"/>
                <w:i w:val="0"/>
                <w:iCs w:val="0"/>
                <w:caps w:val="0"/>
                <w:smallCaps w:val="0"/>
                <w:noProof w:val="0"/>
                <w:color w:val="000000" w:themeColor="text1" w:themeTint="FF" w:themeShade="FF"/>
                <w:sz w:val="22"/>
                <w:szCs w:val="22"/>
                <w:lang w:val="en-US"/>
              </w:rPr>
            </w:pPr>
            <w:r w:rsidRPr="56C99D95" w:rsidR="22CEC66C">
              <w:rPr>
                <w:rFonts w:ascii="Comic Sans MS" w:hAnsi="Comic Sans MS" w:eastAsia="Comic Sans MS" w:cs="Comic Sans MS"/>
                <w:b w:val="0"/>
                <w:bCs w:val="0"/>
                <w:i w:val="0"/>
                <w:iCs w:val="0"/>
                <w:caps w:val="0"/>
                <w:smallCaps w:val="0"/>
                <w:noProof w:val="0"/>
                <w:color w:val="000000" w:themeColor="text1" w:themeTint="FF" w:themeShade="FF"/>
                <w:sz w:val="22"/>
                <w:szCs w:val="22"/>
                <w:lang w:val="en-US"/>
              </w:rPr>
              <w:t>Mental Fluency:</w:t>
            </w:r>
          </w:p>
          <w:p w:rsidRPr="00C4169A" w:rsidR="0014191D" w:rsidP="56C99D95" w:rsidRDefault="0014191D" w14:paraId="6E1C0181" w14:textId="09FA687C">
            <w:pPr>
              <w:spacing w:before="0" w:beforeAutospacing="off" w:after="0" w:afterAutospacing="off" w:line="279" w:lineRule="auto"/>
              <w:textAlignment w:val="baseline"/>
              <w:divId w:val="1689676786"/>
              <w:rPr>
                <w:rFonts w:ascii="Comic Sans MS" w:hAnsi="Comic Sans MS" w:eastAsia="Comic Sans MS" w:cs="Comic Sans MS"/>
                <w:b w:val="0"/>
                <w:bCs w:val="0"/>
                <w:i w:val="0"/>
                <w:iCs w:val="0"/>
                <w:caps w:val="0"/>
                <w:smallCaps w:val="0"/>
                <w:noProof w:val="0"/>
                <w:color w:val="0B0C0C"/>
                <w:sz w:val="22"/>
                <w:szCs w:val="22"/>
                <w:lang w:val="en-US"/>
              </w:rPr>
            </w:pPr>
            <w:r w:rsidRPr="56C99D95" w:rsidR="22CEC66C">
              <w:rPr>
                <w:rFonts w:ascii="Comic Sans MS" w:hAnsi="Comic Sans MS" w:eastAsia="Comic Sans MS" w:cs="Comic Sans MS"/>
                <w:b w:val="0"/>
                <w:bCs w:val="0"/>
                <w:i w:val="0"/>
                <w:iCs w:val="0"/>
                <w:caps w:val="0"/>
                <w:smallCaps w:val="0"/>
                <w:noProof w:val="0"/>
                <w:color w:val="0B0C0C"/>
                <w:sz w:val="22"/>
                <w:szCs w:val="22"/>
                <w:lang w:val="en-US"/>
              </w:rPr>
              <w:t>Practise counting forwards and backwards in simple fractions e.g. 1/3, 2/3, 3/3 etc</w:t>
            </w:r>
          </w:p>
          <w:p w:rsidRPr="00C4169A" w:rsidR="0014191D" w:rsidP="56C99D95" w:rsidRDefault="0014191D" w14:paraId="23B4A2E5" w14:textId="4EA6E989">
            <w:pPr>
              <w:spacing w:before="0" w:beforeAutospacing="off" w:after="0" w:afterAutospacing="off"/>
              <w:textAlignment w:val="baseline"/>
              <w:divId w:val="1689676786"/>
              <w:rPr>
                <w:rFonts w:ascii="Comic Sans MS" w:hAnsi="Comic Sans MS" w:eastAsia="Comic Sans MS" w:cs="Comic Sans MS"/>
                <w:b w:val="0"/>
                <w:bCs w:val="0"/>
                <w:i w:val="0"/>
                <w:iCs w:val="0"/>
                <w:caps w:val="0"/>
                <w:smallCaps w:val="0"/>
                <w:noProof w:val="0"/>
                <w:color w:val="000000" w:themeColor="text1" w:themeTint="FF" w:themeShade="FF"/>
                <w:sz w:val="22"/>
                <w:szCs w:val="22"/>
                <w:lang w:val="en-US"/>
              </w:rPr>
            </w:pPr>
          </w:p>
        </w:tc>
        <w:tc>
          <w:tcPr>
            <w:tcW w:w="5228" w:type="dxa"/>
            <w:tcMar/>
          </w:tcPr>
          <w:p w:rsidRPr="00C4169A" w:rsidR="0014191D" w:rsidP="710AAA8B" w:rsidRDefault="0014191D" w14:paraId="48007071" w14:textId="23C49335">
            <w:pPr>
              <w:spacing w:before="0" w:beforeAutospacing="off" w:after="0" w:afterAutospacing="off" w:line="279" w:lineRule="auto"/>
              <w:ind w:left="0" w:right="0"/>
              <w:jc w:val="left"/>
              <w:textAlignment w:val="baseline"/>
              <w:rPr>
                <w:rFonts w:ascii="Comic Sans MS" w:hAnsi="Comic Sans MS" w:eastAsia="Comic Sans MS" w:cs="Comic Sans MS"/>
                <w:b w:val="0"/>
                <w:bCs w:val="0"/>
                <w:i w:val="0"/>
                <w:iCs w:val="0"/>
                <w:caps w:val="0"/>
                <w:smallCaps w:val="0"/>
                <w:noProof w:val="0"/>
                <w:color w:val="000000" w:themeColor="text1" w:themeTint="FF" w:themeShade="FF"/>
                <w:sz w:val="22"/>
                <w:szCs w:val="22"/>
                <w:lang w:val="en-US"/>
              </w:rPr>
            </w:pPr>
            <w:r w:rsidRPr="710AAA8B" w:rsidR="6491D31A">
              <w:rPr>
                <w:rFonts w:ascii="Comic Sans MS" w:hAnsi="Comic Sans MS" w:eastAsia="Comic Sans MS" w:cs="Comic Sans MS"/>
                <w:b w:val="0"/>
                <w:bCs w:val="0"/>
                <w:i w:val="0"/>
                <w:iCs w:val="0"/>
                <w:caps w:val="0"/>
                <w:smallCaps w:val="0"/>
                <w:noProof w:val="0"/>
                <w:color w:val="000000" w:themeColor="text1" w:themeTint="FF" w:themeShade="FF"/>
                <w:sz w:val="22"/>
                <w:szCs w:val="22"/>
                <w:lang w:val="en-US"/>
              </w:rPr>
              <w:t xml:space="preserve">Times </w:t>
            </w:r>
            <w:r w:rsidRPr="710AAA8B" w:rsidR="6491D31A">
              <w:rPr>
                <w:rFonts w:ascii="Comic Sans MS" w:hAnsi="Comic Sans MS" w:eastAsia="Comic Sans MS" w:cs="Comic Sans MS"/>
                <w:b w:val="0"/>
                <w:bCs w:val="0"/>
                <w:i w:val="0"/>
                <w:iCs w:val="0"/>
                <w:caps w:val="0"/>
                <w:smallCaps w:val="0"/>
                <w:noProof w:val="0"/>
                <w:color w:val="000000" w:themeColor="text1" w:themeTint="FF" w:themeShade="FF"/>
                <w:sz w:val="22"/>
                <w:szCs w:val="22"/>
                <w:lang w:val="en-US"/>
              </w:rPr>
              <w:t>Tables:</w:t>
            </w:r>
          </w:p>
          <w:p w:rsidRPr="00C4169A" w:rsidR="0014191D" w:rsidP="710AAA8B" w:rsidRDefault="0014191D" w14:paraId="6F9492B5" w14:textId="39993398">
            <w:pPr>
              <w:spacing w:before="0" w:beforeAutospacing="off" w:after="0" w:afterAutospacing="off" w:line="279" w:lineRule="auto"/>
              <w:textAlignment w:val="baseline"/>
              <w:rPr>
                <w:rFonts w:ascii="Comic Sans MS" w:hAnsi="Comic Sans MS" w:eastAsia="Comic Sans MS" w:cs="Comic Sans MS"/>
                <w:b w:val="0"/>
                <w:bCs w:val="0"/>
                <w:i w:val="0"/>
                <w:iCs w:val="0"/>
                <w:caps w:val="0"/>
                <w:smallCaps w:val="0"/>
                <w:noProof w:val="0"/>
                <w:color w:val="000000" w:themeColor="text1" w:themeTint="FF" w:themeShade="FF"/>
                <w:sz w:val="22"/>
                <w:szCs w:val="22"/>
                <w:lang w:val="en-US"/>
              </w:rPr>
            </w:pPr>
            <w:r w:rsidRPr="710AAA8B" w:rsidR="22CEC66C">
              <w:rPr>
                <w:rFonts w:ascii="Comic Sans MS" w:hAnsi="Comic Sans MS" w:eastAsia="Comic Sans MS" w:cs="Comic Sans MS"/>
                <w:b w:val="0"/>
                <w:bCs w:val="0"/>
                <w:i w:val="0"/>
                <w:iCs w:val="0"/>
                <w:caps w:val="0"/>
                <w:smallCaps w:val="0"/>
                <w:noProof w:val="0"/>
                <w:color w:val="000000" w:themeColor="text1" w:themeTint="FF" w:themeShade="FF"/>
                <w:sz w:val="22"/>
                <w:szCs w:val="22"/>
                <w:lang w:val="en-US"/>
              </w:rPr>
              <w:t>Count in multiplies of 9, including scaled numbers e.g. 900, 1800 etc</w:t>
            </w:r>
          </w:p>
          <w:p w:rsidRPr="00C4169A" w:rsidR="0014191D" w:rsidP="710AAA8B" w:rsidRDefault="0014191D" w14:paraId="15B1A9C9" w14:textId="23ACEDEE">
            <w:pPr>
              <w:pStyle w:val="Normal"/>
              <w:spacing w:before="0" w:beforeAutospacing="off" w:after="0" w:afterAutospacing="off" w:line="279" w:lineRule="auto"/>
              <w:textAlignment w:val="baseline"/>
              <w:rPr>
                <w:rFonts w:ascii="Comic Sans MS" w:hAnsi="Comic Sans MS" w:eastAsia="Comic Sans MS" w:cs="Comic Sans MS"/>
                <w:b w:val="0"/>
                <w:bCs w:val="0"/>
                <w:i w:val="0"/>
                <w:iCs w:val="0"/>
                <w:caps w:val="0"/>
                <w:smallCaps w:val="0"/>
                <w:noProof w:val="0"/>
                <w:color w:val="000000" w:themeColor="text1" w:themeTint="FF" w:themeShade="FF"/>
                <w:sz w:val="22"/>
                <w:szCs w:val="22"/>
                <w:lang w:val="en-US"/>
              </w:rPr>
            </w:pPr>
          </w:p>
        </w:tc>
      </w:tr>
    </w:tbl>
    <w:p w:rsidRPr="00F97D42" w:rsidR="00C47B6F" w:rsidP="00C47B6F" w:rsidRDefault="00C47B6F" w14:paraId="33522121" w14:textId="5C354054">
      <w:pPr>
        <w:rPr>
          <w:rFonts w:ascii="Comic Sans MS" w:hAnsi="Comic Sans MS"/>
          <w:color w:val="595959" w:themeColor="text1" w:themeTint="A6"/>
          <w:sz w:val="20"/>
          <w:szCs w:val="20"/>
        </w:rPr>
      </w:pPr>
    </w:p>
    <w:sectPr w:rsidRPr="00F97D42" w:rsidR="00C47B6F" w:rsidSect="00556C8A">
      <w:pgSz w:w="11906" w:h="16838" w:orient="portrait"/>
      <w:pgMar w:top="342" w:right="720" w:bottom="6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Segoe UI">
    <w:altName w:val="Arial"/>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intelligence2.xml><?xml version="1.0" encoding="utf-8"?>
<int2:intelligence xmlns:int2="http://schemas.microsoft.com/office/intelligence/2020/intelligence">
  <int2:observations>
    <int2:textHash int2:hashCode="+0fW+/sI8rf3Us" int2:id="wiU9gxeQ">
      <int2:state int2:type="AugLoop_Text_Critique" int2:value="Rejected"/>
    </int2:textHash>
    <int2:bookmark int2:bookmarkName="_Int_WnUx6Ony" int2:invalidationBookmarkName="" int2:hashCode="k+8N2CcQNoH87k" int2:id="xWeliU7y">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0A44019"/>
    <w:multiLevelType w:val="hybridMultilevel"/>
    <w:tmpl w:val="8986618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5"/>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B6F"/>
    <w:rsid w:val="000167FC"/>
    <w:rsid w:val="0004282E"/>
    <w:rsid w:val="000678CB"/>
    <w:rsid w:val="000731CA"/>
    <w:rsid w:val="00105D7C"/>
    <w:rsid w:val="00115529"/>
    <w:rsid w:val="00125AFA"/>
    <w:rsid w:val="00132573"/>
    <w:rsid w:val="0014191D"/>
    <w:rsid w:val="001B7C3E"/>
    <w:rsid w:val="002AB0DD"/>
    <w:rsid w:val="002B23AB"/>
    <w:rsid w:val="002C6EB6"/>
    <w:rsid w:val="002D13FF"/>
    <w:rsid w:val="00301B68"/>
    <w:rsid w:val="00365B13"/>
    <w:rsid w:val="00523D17"/>
    <w:rsid w:val="00534F26"/>
    <w:rsid w:val="00556C8A"/>
    <w:rsid w:val="005B775E"/>
    <w:rsid w:val="005D47A2"/>
    <w:rsid w:val="005D7B0D"/>
    <w:rsid w:val="005F485B"/>
    <w:rsid w:val="005F782F"/>
    <w:rsid w:val="007A08F9"/>
    <w:rsid w:val="007A4AB5"/>
    <w:rsid w:val="007C0E2D"/>
    <w:rsid w:val="0081563B"/>
    <w:rsid w:val="00875F86"/>
    <w:rsid w:val="008E07B5"/>
    <w:rsid w:val="009236B9"/>
    <w:rsid w:val="009A695F"/>
    <w:rsid w:val="00A73461"/>
    <w:rsid w:val="00B47808"/>
    <w:rsid w:val="00B65E1A"/>
    <w:rsid w:val="00BA23B9"/>
    <w:rsid w:val="00BB65F8"/>
    <w:rsid w:val="00C04DE2"/>
    <w:rsid w:val="00C4169A"/>
    <w:rsid w:val="00C47B6F"/>
    <w:rsid w:val="00CC16DD"/>
    <w:rsid w:val="00CD1F9C"/>
    <w:rsid w:val="00CD2E9D"/>
    <w:rsid w:val="00DD5F9E"/>
    <w:rsid w:val="00E13EAD"/>
    <w:rsid w:val="00EE6E52"/>
    <w:rsid w:val="00F97D42"/>
    <w:rsid w:val="00FC530E"/>
    <w:rsid w:val="00FF6124"/>
    <w:rsid w:val="015C2465"/>
    <w:rsid w:val="021D656A"/>
    <w:rsid w:val="03B51298"/>
    <w:rsid w:val="03E6AF38"/>
    <w:rsid w:val="04800FEA"/>
    <w:rsid w:val="048C52EB"/>
    <w:rsid w:val="04F06ACD"/>
    <w:rsid w:val="056D95DE"/>
    <w:rsid w:val="05E72E5F"/>
    <w:rsid w:val="05F2D7B1"/>
    <w:rsid w:val="07062808"/>
    <w:rsid w:val="075B0176"/>
    <w:rsid w:val="07D08574"/>
    <w:rsid w:val="0883CDD9"/>
    <w:rsid w:val="0892F274"/>
    <w:rsid w:val="08B0CEB8"/>
    <w:rsid w:val="096B9B41"/>
    <w:rsid w:val="0A7DA0E0"/>
    <w:rsid w:val="0B37B343"/>
    <w:rsid w:val="0B3D2CB4"/>
    <w:rsid w:val="0B78D560"/>
    <w:rsid w:val="0BBFE753"/>
    <w:rsid w:val="0CCFCD74"/>
    <w:rsid w:val="0D70D7AF"/>
    <w:rsid w:val="0E017B32"/>
    <w:rsid w:val="0E438320"/>
    <w:rsid w:val="0ECCFD9A"/>
    <w:rsid w:val="0F4AC9E8"/>
    <w:rsid w:val="10E8558D"/>
    <w:rsid w:val="12DA3AF8"/>
    <w:rsid w:val="13080030"/>
    <w:rsid w:val="131EF0CD"/>
    <w:rsid w:val="1322E64A"/>
    <w:rsid w:val="1362D71A"/>
    <w:rsid w:val="15371105"/>
    <w:rsid w:val="1589DA96"/>
    <w:rsid w:val="15CA855D"/>
    <w:rsid w:val="17B6371C"/>
    <w:rsid w:val="181F6E42"/>
    <w:rsid w:val="1828CDD8"/>
    <w:rsid w:val="18D59075"/>
    <w:rsid w:val="18E384ED"/>
    <w:rsid w:val="1957A51F"/>
    <w:rsid w:val="19FCD5C3"/>
    <w:rsid w:val="1A0635FD"/>
    <w:rsid w:val="1A59184D"/>
    <w:rsid w:val="1BC4E082"/>
    <w:rsid w:val="1C4CAEF6"/>
    <w:rsid w:val="1D1C51A3"/>
    <w:rsid w:val="1D36E397"/>
    <w:rsid w:val="1D377E96"/>
    <w:rsid w:val="1DE6D39D"/>
    <w:rsid w:val="1E0B3168"/>
    <w:rsid w:val="1E7A21A5"/>
    <w:rsid w:val="1FBF15DF"/>
    <w:rsid w:val="21A0F70A"/>
    <w:rsid w:val="221B205F"/>
    <w:rsid w:val="22444FF9"/>
    <w:rsid w:val="227CB0E2"/>
    <w:rsid w:val="22CEC66C"/>
    <w:rsid w:val="232E3F2C"/>
    <w:rsid w:val="23B03DD9"/>
    <w:rsid w:val="23BD5B76"/>
    <w:rsid w:val="23C3EED7"/>
    <w:rsid w:val="23E55CAC"/>
    <w:rsid w:val="24815806"/>
    <w:rsid w:val="26F0CCB2"/>
    <w:rsid w:val="27785004"/>
    <w:rsid w:val="27A9180F"/>
    <w:rsid w:val="27F08815"/>
    <w:rsid w:val="2852EC53"/>
    <w:rsid w:val="285E1D6E"/>
    <w:rsid w:val="29FFF6B5"/>
    <w:rsid w:val="2A4BAD52"/>
    <w:rsid w:val="2ABFE716"/>
    <w:rsid w:val="2ADFF962"/>
    <w:rsid w:val="2B67406C"/>
    <w:rsid w:val="2B6A6A9D"/>
    <w:rsid w:val="2B912386"/>
    <w:rsid w:val="2BA2A27B"/>
    <w:rsid w:val="2BD7D176"/>
    <w:rsid w:val="2C2B2395"/>
    <w:rsid w:val="2CF932E9"/>
    <w:rsid w:val="3027E6E3"/>
    <w:rsid w:val="309FDAE5"/>
    <w:rsid w:val="323E0F71"/>
    <w:rsid w:val="324FF19B"/>
    <w:rsid w:val="32931C25"/>
    <w:rsid w:val="331F59B8"/>
    <w:rsid w:val="346B20B9"/>
    <w:rsid w:val="34B0F5F9"/>
    <w:rsid w:val="34DDF461"/>
    <w:rsid w:val="35F1A1A4"/>
    <w:rsid w:val="364DF871"/>
    <w:rsid w:val="376EA5F8"/>
    <w:rsid w:val="3787101F"/>
    <w:rsid w:val="39F1146C"/>
    <w:rsid w:val="3A1348C7"/>
    <w:rsid w:val="3A513558"/>
    <w:rsid w:val="3A7CAEE1"/>
    <w:rsid w:val="3AB25828"/>
    <w:rsid w:val="3AF2BE4D"/>
    <w:rsid w:val="3B7757BD"/>
    <w:rsid w:val="3BAAC2A5"/>
    <w:rsid w:val="3BB177D4"/>
    <w:rsid w:val="3CAA5314"/>
    <w:rsid w:val="3CD49B9D"/>
    <w:rsid w:val="3E22E545"/>
    <w:rsid w:val="3EA534CC"/>
    <w:rsid w:val="3F778B50"/>
    <w:rsid w:val="3F88DBF8"/>
    <w:rsid w:val="3F929635"/>
    <w:rsid w:val="3FBF72E4"/>
    <w:rsid w:val="4177EC0C"/>
    <w:rsid w:val="421251ED"/>
    <w:rsid w:val="426681EE"/>
    <w:rsid w:val="42EFF010"/>
    <w:rsid w:val="431D6B35"/>
    <w:rsid w:val="43A3C1C5"/>
    <w:rsid w:val="43AFDC34"/>
    <w:rsid w:val="43D74046"/>
    <w:rsid w:val="4443444B"/>
    <w:rsid w:val="45449E54"/>
    <w:rsid w:val="45DB83B4"/>
    <w:rsid w:val="462583A6"/>
    <w:rsid w:val="46AC2723"/>
    <w:rsid w:val="47979D2B"/>
    <w:rsid w:val="47C9171D"/>
    <w:rsid w:val="47DE1D1C"/>
    <w:rsid w:val="48BFA87A"/>
    <w:rsid w:val="48D77676"/>
    <w:rsid w:val="49D14138"/>
    <w:rsid w:val="4ADA852E"/>
    <w:rsid w:val="4C059BB8"/>
    <w:rsid w:val="4C22C6A8"/>
    <w:rsid w:val="4C33D1C2"/>
    <w:rsid w:val="4CB33D54"/>
    <w:rsid w:val="4D0FB12E"/>
    <w:rsid w:val="4D182489"/>
    <w:rsid w:val="4D32E89C"/>
    <w:rsid w:val="4E80A3E7"/>
    <w:rsid w:val="4F32E68D"/>
    <w:rsid w:val="4F9BF16D"/>
    <w:rsid w:val="514A9BD6"/>
    <w:rsid w:val="52003340"/>
    <w:rsid w:val="52CF4093"/>
    <w:rsid w:val="52F39F19"/>
    <w:rsid w:val="52FBDF6F"/>
    <w:rsid w:val="532E8DE3"/>
    <w:rsid w:val="542639DB"/>
    <w:rsid w:val="554CA872"/>
    <w:rsid w:val="5551A33F"/>
    <w:rsid w:val="558E3222"/>
    <w:rsid w:val="55C58107"/>
    <w:rsid w:val="5645C5D6"/>
    <w:rsid w:val="56C99D95"/>
    <w:rsid w:val="56CE7ADD"/>
    <w:rsid w:val="57087D75"/>
    <w:rsid w:val="574D449C"/>
    <w:rsid w:val="57F4899C"/>
    <w:rsid w:val="58275908"/>
    <w:rsid w:val="58277D0A"/>
    <w:rsid w:val="58FDC80E"/>
    <w:rsid w:val="59978A6F"/>
    <w:rsid w:val="5AA07F39"/>
    <w:rsid w:val="5AF00762"/>
    <w:rsid w:val="5B2B760E"/>
    <w:rsid w:val="5B42EA0B"/>
    <w:rsid w:val="5B7F7C35"/>
    <w:rsid w:val="5B86835F"/>
    <w:rsid w:val="5C0D1403"/>
    <w:rsid w:val="5C791BCE"/>
    <w:rsid w:val="5D3E19C3"/>
    <w:rsid w:val="5E25C6C8"/>
    <w:rsid w:val="5F59B980"/>
    <w:rsid w:val="5FED8DBA"/>
    <w:rsid w:val="61C3A5FC"/>
    <w:rsid w:val="61D3911E"/>
    <w:rsid w:val="62811BDD"/>
    <w:rsid w:val="6349C762"/>
    <w:rsid w:val="63536A6C"/>
    <w:rsid w:val="645203D4"/>
    <w:rsid w:val="6491D31A"/>
    <w:rsid w:val="6522692F"/>
    <w:rsid w:val="655B9091"/>
    <w:rsid w:val="656D05A2"/>
    <w:rsid w:val="65A0D050"/>
    <w:rsid w:val="65E99FE1"/>
    <w:rsid w:val="6655FF8A"/>
    <w:rsid w:val="66C251AE"/>
    <w:rsid w:val="66C49558"/>
    <w:rsid w:val="67332C9B"/>
    <w:rsid w:val="67DDCA7F"/>
    <w:rsid w:val="68F9138C"/>
    <w:rsid w:val="691C4CEA"/>
    <w:rsid w:val="694766BF"/>
    <w:rsid w:val="69AD12BC"/>
    <w:rsid w:val="6A09CCEB"/>
    <w:rsid w:val="6A18A36D"/>
    <w:rsid w:val="6AC1147C"/>
    <w:rsid w:val="6B218A09"/>
    <w:rsid w:val="6B67639D"/>
    <w:rsid w:val="6B947CE2"/>
    <w:rsid w:val="6BA3A4FE"/>
    <w:rsid w:val="6CF33B5D"/>
    <w:rsid w:val="6D0174FD"/>
    <w:rsid w:val="6D651FC4"/>
    <w:rsid w:val="6D83DBAB"/>
    <w:rsid w:val="6EC58A45"/>
    <w:rsid w:val="6EC9D749"/>
    <w:rsid w:val="6FA307C7"/>
    <w:rsid w:val="700C3E0F"/>
    <w:rsid w:val="7056944D"/>
    <w:rsid w:val="70EEDABB"/>
    <w:rsid w:val="710AAA8B"/>
    <w:rsid w:val="715832C8"/>
    <w:rsid w:val="72569D14"/>
    <w:rsid w:val="725D6F65"/>
    <w:rsid w:val="72BA339D"/>
    <w:rsid w:val="732DB11F"/>
    <w:rsid w:val="742E60B8"/>
    <w:rsid w:val="74E88634"/>
    <w:rsid w:val="75B970D2"/>
    <w:rsid w:val="76BC8A4D"/>
    <w:rsid w:val="76DCB181"/>
    <w:rsid w:val="76E3A0BF"/>
    <w:rsid w:val="7709ADF4"/>
    <w:rsid w:val="77A75322"/>
    <w:rsid w:val="7824E0BA"/>
    <w:rsid w:val="78277364"/>
    <w:rsid w:val="7850CD68"/>
    <w:rsid w:val="78A1AC43"/>
    <w:rsid w:val="792A7C85"/>
    <w:rsid w:val="79B99943"/>
    <w:rsid w:val="79D90E34"/>
    <w:rsid w:val="7B26B606"/>
    <w:rsid w:val="7B5E0027"/>
    <w:rsid w:val="7BAA44FF"/>
    <w:rsid w:val="7C3E0B54"/>
    <w:rsid w:val="7CA74E03"/>
    <w:rsid w:val="7CD8FACD"/>
    <w:rsid w:val="7CDF2023"/>
    <w:rsid w:val="7D3A1B00"/>
    <w:rsid w:val="7D94B903"/>
    <w:rsid w:val="7D9750B4"/>
    <w:rsid w:val="7E11A38C"/>
    <w:rsid w:val="7E45587F"/>
    <w:rsid w:val="7E8D010F"/>
    <w:rsid w:val="7EB4F2F6"/>
    <w:rsid w:val="7EDD5AEF"/>
    <w:rsid w:val="7F0D3F5B"/>
    <w:rsid w:val="7F5F10FF"/>
    <w:rsid w:val="7FC41F71"/>
    <w:rsid w:val="7FF4D7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9BE5E8"/>
  <w15:chartTrackingRefBased/>
  <w15:docId w15:val="{104A5240-D7AB-4711-9FB9-E1A5BB1D71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C47B6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paragraph" w:customStyle="1">
    <w:name w:val="paragraph"/>
    <w:basedOn w:val="Normal"/>
    <w:rsid w:val="00556C8A"/>
    <w:pPr>
      <w:spacing w:before="100" w:beforeAutospacing="1" w:after="100" w:afterAutospacing="1" w:line="240" w:lineRule="auto"/>
    </w:pPr>
    <w:rPr>
      <w:rFonts w:ascii="Times New Roman" w:hAnsi="Times New Roman" w:eastAsia="Times New Roman" w:cs="Times New Roman"/>
      <w:sz w:val="24"/>
      <w:szCs w:val="24"/>
    </w:rPr>
  </w:style>
  <w:style w:type="character" w:styleId="normaltextrun" w:customStyle="1">
    <w:name w:val="normaltextrun"/>
    <w:basedOn w:val="DefaultParagraphFont"/>
    <w:rsid w:val="00556C8A"/>
  </w:style>
  <w:style w:type="character" w:styleId="eop" w:customStyle="1">
    <w:name w:val="eop"/>
    <w:basedOn w:val="DefaultParagraphFont"/>
    <w:rsid w:val="00556C8A"/>
  </w:style>
  <w:style w:type="paragraph" w:styleId="ListParagraph">
    <w:name w:val="List Paragraph"/>
    <w:basedOn w:val="Normal"/>
    <w:uiPriority w:val="34"/>
    <w:qFormat/>
    <w:rsid w:val="00115529"/>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58180">
      <w:bodyDiv w:val="1"/>
      <w:marLeft w:val="0"/>
      <w:marRight w:val="0"/>
      <w:marTop w:val="0"/>
      <w:marBottom w:val="0"/>
      <w:divBdr>
        <w:top w:val="none" w:sz="0" w:space="0" w:color="auto"/>
        <w:left w:val="none" w:sz="0" w:space="0" w:color="auto"/>
        <w:bottom w:val="none" w:sz="0" w:space="0" w:color="auto"/>
        <w:right w:val="none" w:sz="0" w:space="0" w:color="auto"/>
      </w:divBdr>
    </w:div>
    <w:div w:id="773286773">
      <w:bodyDiv w:val="1"/>
      <w:marLeft w:val="0"/>
      <w:marRight w:val="0"/>
      <w:marTop w:val="0"/>
      <w:marBottom w:val="0"/>
      <w:divBdr>
        <w:top w:val="none" w:sz="0" w:space="0" w:color="auto"/>
        <w:left w:val="none" w:sz="0" w:space="0" w:color="auto"/>
        <w:bottom w:val="none" w:sz="0" w:space="0" w:color="auto"/>
        <w:right w:val="none" w:sz="0" w:space="0" w:color="auto"/>
      </w:divBdr>
      <w:divsChild>
        <w:div w:id="865143836">
          <w:marLeft w:val="0"/>
          <w:marRight w:val="0"/>
          <w:marTop w:val="0"/>
          <w:marBottom w:val="0"/>
          <w:divBdr>
            <w:top w:val="none" w:sz="0" w:space="0" w:color="auto"/>
            <w:left w:val="none" w:sz="0" w:space="0" w:color="auto"/>
            <w:bottom w:val="none" w:sz="0" w:space="0" w:color="auto"/>
            <w:right w:val="none" w:sz="0" w:space="0" w:color="auto"/>
          </w:divBdr>
          <w:divsChild>
            <w:div w:id="1689676786">
              <w:marLeft w:val="0"/>
              <w:marRight w:val="0"/>
              <w:marTop w:val="0"/>
              <w:marBottom w:val="0"/>
              <w:divBdr>
                <w:top w:val="none" w:sz="0" w:space="0" w:color="auto"/>
                <w:left w:val="none" w:sz="0" w:space="0" w:color="auto"/>
                <w:bottom w:val="none" w:sz="0" w:space="0" w:color="auto"/>
                <w:right w:val="none" w:sz="0" w:space="0" w:color="auto"/>
              </w:divBdr>
              <w:divsChild>
                <w:div w:id="1228615699">
                  <w:marLeft w:val="0"/>
                  <w:marRight w:val="0"/>
                  <w:marTop w:val="0"/>
                  <w:marBottom w:val="0"/>
                  <w:divBdr>
                    <w:top w:val="none" w:sz="0" w:space="0" w:color="auto"/>
                    <w:left w:val="none" w:sz="0" w:space="0" w:color="auto"/>
                    <w:bottom w:val="none" w:sz="0" w:space="0" w:color="auto"/>
                    <w:right w:val="none" w:sz="0" w:space="0" w:color="auto"/>
                  </w:divBdr>
                  <w:divsChild>
                    <w:div w:id="1580406851">
                      <w:marLeft w:val="0"/>
                      <w:marRight w:val="0"/>
                      <w:marTop w:val="0"/>
                      <w:marBottom w:val="0"/>
                      <w:divBdr>
                        <w:top w:val="none" w:sz="0" w:space="0" w:color="auto"/>
                        <w:left w:val="none" w:sz="0" w:space="0" w:color="auto"/>
                        <w:bottom w:val="none" w:sz="0" w:space="0" w:color="auto"/>
                        <w:right w:val="none" w:sz="0" w:space="0" w:color="auto"/>
                      </w:divBdr>
                      <w:divsChild>
                        <w:div w:id="1944219892">
                          <w:marLeft w:val="0"/>
                          <w:marRight w:val="0"/>
                          <w:marTop w:val="0"/>
                          <w:marBottom w:val="0"/>
                          <w:divBdr>
                            <w:top w:val="none" w:sz="0" w:space="0" w:color="auto"/>
                            <w:left w:val="none" w:sz="0" w:space="0" w:color="auto"/>
                            <w:bottom w:val="none" w:sz="0" w:space="0" w:color="auto"/>
                            <w:right w:val="none" w:sz="0" w:space="0" w:color="auto"/>
                          </w:divBdr>
                        </w:div>
                      </w:divsChild>
                    </w:div>
                    <w:div w:id="703560617">
                      <w:marLeft w:val="0"/>
                      <w:marRight w:val="0"/>
                      <w:marTop w:val="0"/>
                      <w:marBottom w:val="0"/>
                      <w:divBdr>
                        <w:top w:val="none" w:sz="0" w:space="0" w:color="auto"/>
                        <w:left w:val="none" w:sz="0" w:space="0" w:color="auto"/>
                        <w:bottom w:val="none" w:sz="0" w:space="0" w:color="auto"/>
                        <w:right w:val="none" w:sz="0" w:space="0" w:color="auto"/>
                      </w:divBdr>
                      <w:divsChild>
                        <w:div w:id="1440250048">
                          <w:marLeft w:val="0"/>
                          <w:marRight w:val="0"/>
                          <w:marTop w:val="0"/>
                          <w:marBottom w:val="0"/>
                          <w:divBdr>
                            <w:top w:val="none" w:sz="0" w:space="0" w:color="auto"/>
                            <w:left w:val="none" w:sz="0" w:space="0" w:color="auto"/>
                            <w:bottom w:val="none" w:sz="0" w:space="0" w:color="auto"/>
                            <w:right w:val="none" w:sz="0" w:space="0" w:color="auto"/>
                          </w:divBdr>
                        </w:div>
                        <w:div w:id="281883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7920827">
          <w:marLeft w:val="0"/>
          <w:marRight w:val="0"/>
          <w:marTop w:val="0"/>
          <w:marBottom w:val="0"/>
          <w:divBdr>
            <w:top w:val="none" w:sz="0" w:space="0" w:color="auto"/>
            <w:left w:val="none" w:sz="0" w:space="0" w:color="auto"/>
            <w:bottom w:val="none" w:sz="0" w:space="0" w:color="auto"/>
            <w:right w:val="none" w:sz="0" w:space="0" w:color="auto"/>
          </w:divBdr>
          <w:divsChild>
            <w:div w:id="568076235">
              <w:marLeft w:val="0"/>
              <w:marRight w:val="0"/>
              <w:marTop w:val="0"/>
              <w:marBottom w:val="0"/>
              <w:divBdr>
                <w:top w:val="none" w:sz="0" w:space="0" w:color="auto"/>
                <w:left w:val="none" w:sz="0" w:space="0" w:color="auto"/>
                <w:bottom w:val="none" w:sz="0" w:space="0" w:color="auto"/>
                <w:right w:val="none" w:sz="0" w:space="0" w:color="auto"/>
              </w:divBdr>
            </w:div>
            <w:div w:id="621348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966626">
      <w:bodyDiv w:val="1"/>
      <w:marLeft w:val="0"/>
      <w:marRight w:val="0"/>
      <w:marTop w:val="0"/>
      <w:marBottom w:val="0"/>
      <w:divBdr>
        <w:top w:val="none" w:sz="0" w:space="0" w:color="auto"/>
        <w:left w:val="none" w:sz="0" w:space="0" w:color="auto"/>
        <w:bottom w:val="none" w:sz="0" w:space="0" w:color="auto"/>
        <w:right w:val="none" w:sz="0" w:space="0" w:color="auto"/>
      </w:divBdr>
      <w:divsChild>
        <w:div w:id="362634188">
          <w:marLeft w:val="0"/>
          <w:marRight w:val="0"/>
          <w:marTop w:val="0"/>
          <w:marBottom w:val="0"/>
          <w:divBdr>
            <w:top w:val="none" w:sz="0" w:space="0" w:color="auto"/>
            <w:left w:val="none" w:sz="0" w:space="0" w:color="auto"/>
            <w:bottom w:val="none" w:sz="0" w:space="0" w:color="auto"/>
            <w:right w:val="none" w:sz="0" w:space="0" w:color="auto"/>
          </w:divBdr>
        </w:div>
        <w:div w:id="1356231405">
          <w:marLeft w:val="0"/>
          <w:marRight w:val="0"/>
          <w:marTop w:val="0"/>
          <w:marBottom w:val="0"/>
          <w:divBdr>
            <w:top w:val="none" w:sz="0" w:space="0" w:color="auto"/>
            <w:left w:val="none" w:sz="0" w:space="0" w:color="auto"/>
            <w:bottom w:val="none" w:sz="0" w:space="0" w:color="auto"/>
            <w:right w:val="none" w:sz="0" w:space="0" w:color="auto"/>
          </w:divBdr>
        </w:div>
        <w:div w:id="143283342">
          <w:marLeft w:val="0"/>
          <w:marRight w:val="0"/>
          <w:marTop w:val="0"/>
          <w:marBottom w:val="0"/>
          <w:divBdr>
            <w:top w:val="none" w:sz="0" w:space="0" w:color="auto"/>
            <w:left w:val="none" w:sz="0" w:space="0" w:color="auto"/>
            <w:bottom w:val="none" w:sz="0" w:space="0" w:color="auto"/>
            <w:right w:val="none" w:sz="0" w:space="0" w:color="auto"/>
          </w:divBdr>
        </w:div>
        <w:div w:id="2061053427">
          <w:marLeft w:val="0"/>
          <w:marRight w:val="0"/>
          <w:marTop w:val="0"/>
          <w:marBottom w:val="0"/>
          <w:divBdr>
            <w:top w:val="none" w:sz="0" w:space="0" w:color="auto"/>
            <w:left w:val="none" w:sz="0" w:space="0" w:color="auto"/>
            <w:bottom w:val="none" w:sz="0" w:space="0" w:color="auto"/>
            <w:right w:val="none" w:sz="0" w:space="0" w:color="auto"/>
          </w:divBdr>
        </w:div>
        <w:div w:id="1573276116">
          <w:marLeft w:val="0"/>
          <w:marRight w:val="0"/>
          <w:marTop w:val="0"/>
          <w:marBottom w:val="0"/>
          <w:divBdr>
            <w:top w:val="none" w:sz="0" w:space="0" w:color="auto"/>
            <w:left w:val="none" w:sz="0" w:space="0" w:color="auto"/>
            <w:bottom w:val="none" w:sz="0" w:space="0" w:color="auto"/>
            <w:right w:val="none" w:sz="0" w:space="0" w:color="auto"/>
          </w:divBdr>
        </w:div>
        <w:div w:id="1760911111">
          <w:marLeft w:val="0"/>
          <w:marRight w:val="0"/>
          <w:marTop w:val="0"/>
          <w:marBottom w:val="0"/>
          <w:divBdr>
            <w:top w:val="none" w:sz="0" w:space="0" w:color="auto"/>
            <w:left w:val="none" w:sz="0" w:space="0" w:color="auto"/>
            <w:bottom w:val="none" w:sz="0" w:space="0" w:color="auto"/>
            <w:right w:val="none" w:sz="0" w:space="0" w:color="auto"/>
          </w:divBdr>
        </w:div>
      </w:divsChild>
    </w:div>
    <w:div w:id="1161965168">
      <w:bodyDiv w:val="1"/>
      <w:marLeft w:val="0"/>
      <w:marRight w:val="0"/>
      <w:marTop w:val="0"/>
      <w:marBottom w:val="0"/>
      <w:divBdr>
        <w:top w:val="none" w:sz="0" w:space="0" w:color="auto"/>
        <w:left w:val="none" w:sz="0" w:space="0" w:color="auto"/>
        <w:bottom w:val="none" w:sz="0" w:space="0" w:color="auto"/>
        <w:right w:val="none" w:sz="0" w:space="0" w:color="auto"/>
      </w:divBdr>
      <w:divsChild>
        <w:div w:id="934051064">
          <w:marLeft w:val="0"/>
          <w:marRight w:val="0"/>
          <w:marTop w:val="0"/>
          <w:marBottom w:val="0"/>
          <w:divBdr>
            <w:top w:val="none" w:sz="0" w:space="0" w:color="auto"/>
            <w:left w:val="none" w:sz="0" w:space="0" w:color="auto"/>
            <w:bottom w:val="none" w:sz="0" w:space="0" w:color="auto"/>
            <w:right w:val="none" w:sz="0" w:space="0" w:color="auto"/>
          </w:divBdr>
        </w:div>
        <w:div w:id="1683434217">
          <w:marLeft w:val="0"/>
          <w:marRight w:val="0"/>
          <w:marTop w:val="0"/>
          <w:marBottom w:val="0"/>
          <w:divBdr>
            <w:top w:val="none" w:sz="0" w:space="0" w:color="auto"/>
            <w:left w:val="none" w:sz="0" w:space="0" w:color="auto"/>
            <w:bottom w:val="none" w:sz="0" w:space="0" w:color="auto"/>
            <w:right w:val="none" w:sz="0" w:space="0" w:color="auto"/>
          </w:divBdr>
        </w:div>
      </w:divsChild>
    </w:div>
    <w:div w:id="1597447701">
      <w:bodyDiv w:val="1"/>
      <w:marLeft w:val="0"/>
      <w:marRight w:val="0"/>
      <w:marTop w:val="0"/>
      <w:marBottom w:val="0"/>
      <w:divBdr>
        <w:top w:val="none" w:sz="0" w:space="0" w:color="auto"/>
        <w:left w:val="none" w:sz="0" w:space="0" w:color="auto"/>
        <w:bottom w:val="none" w:sz="0" w:space="0" w:color="auto"/>
        <w:right w:val="none" w:sz="0" w:space="0" w:color="auto"/>
      </w:divBdr>
    </w:div>
    <w:div w:id="1928269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image" Target="media/image5.png"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image" Target="media/image4.png" Id="rId11" /><Relationship Type="http://schemas.openxmlformats.org/officeDocument/2006/relationships/styles" Target="styles.xml" Id="rId5" /><Relationship Type="http://schemas.openxmlformats.org/officeDocument/2006/relationships/theme" Target="theme/theme1.xml" Id="rId15" /><Relationship Type="http://schemas.openxmlformats.org/officeDocument/2006/relationships/image" Target="media/image3.png" Id="rId10" /><Relationship Type="http://schemas.openxmlformats.org/officeDocument/2006/relationships/numbering" Target="numbering.xml" Id="rId4" /><Relationship Type="http://schemas.openxmlformats.org/officeDocument/2006/relationships/image" Target="media/image2.png" Id="rId9" /><Relationship Type="http://schemas.openxmlformats.org/officeDocument/2006/relationships/fontTable" Target="fontTable.xml" Id="rId14" /><Relationship Type="http://schemas.microsoft.com/office/2020/10/relationships/intelligence" Target="intelligence2.xml" Id="Rb0b8b59dfc91420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D8403AC42382F4F8AFE18326F7A6BD8" ma:contentTypeVersion="15" ma:contentTypeDescription="Create a new document." ma:contentTypeScope="" ma:versionID="db0399472fc3557422577906c6db7963">
  <xsd:schema xmlns:xsd="http://www.w3.org/2001/XMLSchema" xmlns:xs="http://www.w3.org/2001/XMLSchema" xmlns:p="http://schemas.microsoft.com/office/2006/metadata/properties" xmlns:ns2="b6e54ff0-5239-423e-a3e7-e7a3b904877a" xmlns:ns3="09178508-ef07-49d7-ab33-a2ef181fc830" targetNamespace="http://schemas.microsoft.com/office/2006/metadata/properties" ma:root="true" ma:fieldsID="d046b2b92215c14bb5b896a2fd402396" ns2:_="" ns3:_="">
    <xsd:import namespace="b6e54ff0-5239-423e-a3e7-e7a3b904877a"/>
    <xsd:import namespace="09178508-ef07-49d7-ab33-a2ef181fc83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3:SharedWithUsers" minOccurs="0"/>
                <xsd:element ref="ns3:SharedWithDetail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e54ff0-5239-423e-a3e7-e7a3b90487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43669804-11d2-47a0-81ef-8686cdd9fced"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9178508-ef07-49d7-ab33-a2ef181fc83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bff80e81-958e-4f75-bf5f-f3c53f50463e}" ma:internalName="TaxCatchAll" ma:showField="CatchAllData" ma:web="09178508-ef07-49d7-ab33-a2ef181fc83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09178508-ef07-49d7-ab33-a2ef181fc830" xsi:nil="true"/>
    <lcf76f155ced4ddcb4097134ff3c332f xmlns="b6e54ff0-5239-423e-a3e7-e7a3b904877a">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E8F3581-BCCA-4975-8FB5-2DC7F10779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e54ff0-5239-423e-a3e7-e7a3b904877a"/>
    <ds:schemaRef ds:uri="09178508-ef07-49d7-ab33-a2ef181fc8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E40D95A-85E6-4EC2-99B7-FA49A5B26379}">
  <ds:schemaRefs>
    <ds:schemaRef ds:uri="http://schemas.microsoft.com/office/2006/metadata/properties"/>
    <ds:schemaRef ds:uri="http://schemas.microsoft.com/office/infopath/2007/PartnerControls"/>
    <ds:schemaRef ds:uri="09178508-ef07-49d7-ab33-a2ef181fc830"/>
    <ds:schemaRef ds:uri="b6e54ff0-5239-423e-a3e7-e7a3b904877a"/>
  </ds:schemaRefs>
</ds:datastoreItem>
</file>

<file path=customXml/itemProps3.xml><?xml version="1.0" encoding="utf-8"?>
<ds:datastoreItem xmlns:ds="http://schemas.openxmlformats.org/officeDocument/2006/customXml" ds:itemID="{6FC5723A-597F-415A-8CF2-1524CC1E11A7}">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LCaesar20</dc:creator>
  <keywords/>
  <dc:description/>
  <lastModifiedBy>Mrs Hicks</lastModifiedBy>
  <revision>11</revision>
  <dcterms:created xsi:type="dcterms:W3CDTF">2024-10-31T18:10:00.0000000Z</dcterms:created>
  <dcterms:modified xsi:type="dcterms:W3CDTF">2025-03-25T17:35:06.3566592Z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0x010100AD8403AC42382F4F8AFE18326F7A6BD8</vt:lpwstr>
  </property>
  <property fmtid="{D5CDD505-2E9C-101B-9397-08002B2CF9AE}" pid="3" name="MediaServiceImageTags">
    <vt:lpwstr/>
  </property>
</Properties>
</file>